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0B6FF" w14:textId="77777777" w:rsidR="00804749" w:rsidRDefault="00C64FFC" w:rsidP="00804749">
      <w:r w:rsidRPr="00CC1900">
        <w:rPr>
          <w:b/>
          <w:sz w:val="36"/>
        </w:rPr>
        <w:softHyphen/>
      </w:r>
      <w:r w:rsidRPr="00CC1900">
        <w:rPr>
          <w:b/>
          <w:sz w:val="36"/>
        </w:rPr>
        <w:softHyphen/>
      </w:r>
      <w:r w:rsidR="00804749">
        <w:rPr>
          <w:noProof/>
        </w:rPr>
        <w:drawing>
          <wp:anchor distT="0" distB="0" distL="114300" distR="114300" simplePos="0" relativeHeight="251661824" behindDoc="0" locked="0" layoutInCell="1" allowOverlap="1" wp14:anchorId="28E817FB" wp14:editId="30A46FAD">
            <wp:simplePos x="0" y="0"/>
            <wp:positionH relativeFrom="column">
              <wp:posOffset>4029075</wp:posOffset>
            </wp:positionH>
            <wp:positionV relativeFrom="paragraph">
              <wp:posOffset>180975</wp:posOffset>
            </wp:positionV>
            <wp:extent cx="2868930" cy="1390650"/>
            <wp:effectExtent l="19050" t="0" r="7620" b="0"/>
            <wp:wrapSquare wrapText="bothSides"/>
            <wp:docPr id="2" name="Picture 2" descr="A black and white image of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image of a shie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930" cy="1390650"/>
                    </a:xfrm>
                    <a:prstGeom prst="rect">
                      <a:avLst/>
                    </a:prstGeom>
                    <a:noFill/>
                    <a:ln>
                      <a:noFill/>
                    </a:ln>
                  </pic:spPr>
                </pic:pic>
              </a:graphicData>
            </a:graphic>
          </wp:anchor>
        </w:drawing>
      </w:r>
    </w:p>
    <w:p w14:paraId="60A9372A" w14:textId="77777777" w:rsidR="00804749" w:rsidRDefault="00804749" w:rsidP="00804749">
      <w:r>
        <w:object w:dxaOrig="2550" w:dyaOrig="1245" w14:anchorId="70D90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5pt;height:96pt" o:ole="">
            <v:imagedata r:id="rId11" o:title=""/>
          </v:shape>
          <o:OLEObject Type="Embed" ProgID="PBrush" ShapeID="_x0000_i1025" DrawAspect="Content" ObjectID="_1780753243" r:id="rId12"/>
        </w:object>
      </w:r>
    </w:p>
    <w:p w14:paraId="5EE377A2" w14:textId="77777777" w:rsidR="0072067A" w:rsidRDefault="0072067A" w:rsidP="0072067A">
      <w:pPr>
        <w:spacing w:line="276" w:lineRule="auto"/>
        <w:jc w:val="both"/>
        <w:rPr>
          <w:rFonts w:ascii="Arial" w:eastAsia="Arial" w:hAnsi="Arial" w:cs="Arial"/>
          <w:b/>
          <w:color w:val="555555"/>
          <w:sz w:val="18"/>
          <w:szCs w:val="18"/>
        </w:rPr>
      </w:pPr>
    </w:p>
    <w:p w14:paraId="57715C5D" w14:textId="77777777" w:rsidR="0072067A" w:rsidRDefault="0072067A" w:rsidP="0072067A">
      <w:pPr>
        <w:spacing w:line="276" w:lineRule="auto"/>
        <w:jc w:val="both"/>
        <w:rPr>
          <w:rFonts w:ascii="Arial" w:eastAsia="Arial" w:hAnsi="Arial" w:cs="Arial"/>
          <w:b/>
          <w:color w:val="555555"/>
          <w:sz w:val="18"/>
          <w:szCs w:val="18"/>
        </w:rPr>
      </w:pPr>
    </w:p>
    <w:p w14:paraId="32F145CF" w14:textId="77777777" w:rsidR="0072067A" w:rsidRDefault="0072067A" w:rsidP="0072067A">
      <w:pPr>
        <w:spacing w:line="276" w:lineRule="auto"/>
        <w:jc w:val="both"/>
        <w:rPr>
          <w:rFonts w:ascii="Arial" w:eastAsia="Arial" w:hAnsi="Arial" w:cs="Arial"/>
          <w:b/>
          <w:color w:val="555555"/>
          <w:sz w:val="18"/>
          <w:szCs w:val="18"/>
        </w:rPr>
      </w:pPr>
    </w:p>
    <w:p w14:paraId="6D0FF0DC" w14:textId="77777777" w:rsidR="0072067A" w:rsidRDefault="0072067A" w:rsidP="0072067A">
      <w:pPr>
        <w:spacing w:line="276" w:lineRule="auto"/>
        <w:jc w:val="both"/>
        <w:rPr>
          <w:rFonts w:ascii="Arial" w:eastAsia="Arial" w:hAnsi="Arial" w:cs="Arial"/>
          <w:b/>
          <w:color w:val="555555"/>
          <w:sz w:val="18"/>
          <w:szCs w:val="18"/>
        </w:rPr>
      </w:pPr>
    </w:p>
    <w:p w14:paraId="17981FE3" w14:textId="77777777" w:rsidR="0072067A" w:rsidRDefault="0072067A" w:rsidP="0072067A">
      <w:pPr>
        <w:spacing w:line="276" w:lineRule="auto"/>
        <w:jc w:val="both"/>
        <w:rPr>
          <w:rFonts w:ascii="Arial" w:eastAsia="Arial" w:hAnsi="Arial" w:cs="Arial"/>
          <w:b/>
          <w:color w:val="555555"/>
          <w:sz w:val="18"/>
          <w:szCs w:val="18"/>
        </w:rPr>
      </w:pPr>
    </w:p>
    <w:p w14:paraId="420BF399" w14:textId="77777777" w:rsidR="0072067A" w:rsidRDefault="0072067A" w:rsidP="0072067A">
      <w:pPr>
        <w:spacing w:line="276" w:lineRule="auto"/>
        <w:jc w:val="both"/>
        <w:rPr>
          <w:rFonts w:ascii="Arial" w:eastAsia="Arial" w:hAnsi="Arial" w:cs="Arial"/>
          <w:b/>
          <w:color w:val="555555"/>
          <w:sz w:val="18"/>
          <w:szCs w:val="18"/>
        </w:rPr>
      </w:pPr>
    </w:p>
    <w:p w14:paraId="5F8D0DE5" w14:textId="48A8CB11" w:rsidR="0072067A" w:rsidRPr="00BA179E" w:rsidRDefault="00BA179E" w:rsidP="00BA179E">
      <w:pPr>
        <w:spacing w:line="276" w:lineRule="auto"/>
        <w:jc w:val="center"/>
        <w:rPr>
          <w:rFonts w:ascii="Arial" w:eastAsia="Arial" w:hAnsi="Arial" w:cs="Arial"/>
          <w:b/>
          <w:color w:val="555555"/>
          <w:sz w:val="52"/>
          <w:szCs w:val="52"/>
        </w:rPr>
      </w:pPr>
      <w:r w:rsidRPr="00BA179E">
        <w:rPr>
          <w:rFonts w:ascii="Arial" w:eastAsia="Arial" w:hAnsi="Arial" w:cs="Arial"/>
          <w:b/>
          <w:color w:val="555555"/>
          <w:sz w:val="52"/>
          <w:szCs w:val="52"/>
        </w:rPr>
        <w:t>OPGS A Level Physics</w:t>
      </w:r>
    </w:p>
    <w:p w14:paraId="58B6F60C" w14:textId="6377FC7E" w:rsidR="00BA179E" w:rsidRPr="00BA179E" w:rsidRDefault="00BA179E" w:rsidP="00BA179E">
      <w:pPr>
        <w:spacing w:line="276" w:lineRule="auto"/>
        <w:jc w:val="center"/>
        <w:rPr>
          <w:rFonts w:ascii="Arial" w:eastAsia="Arial" w:hAnsi="Arial" w:cs="Arial"/>
          <w:b/>
          <w:color w:val="555555"/>
          <w:sz w:val="52"/>
          <w:szCs w:val="52"/>
        </w:rPr>
      </w:pPr>
      <w:r w:rsidRPr="00BA179E">
        <w:rPr>
          <w:rFonts w:ascii="Arial" w:eastAsia="Arial" w:hAnsi="Arial" w:cs="Arial"/>
          <w:b/>
          <w:color w:val="555555"/>
          <w:sz w:val="52"/>
          <w:szCs w:val="52"/>
        </w:rPr>
        <w:t>GCSE to A-Level Transition</w:t>
      </w:r>
    </w:p>
    <w:p w14:paraId="627C6C5B" w14:textId="66128935" w:rsidR="00BA179E" w:rsidRPr="00BA179E" w:rsidRDefault="00BA179E" w:rsidP="00BA179E">
      <w:pPr>
        <w:spacing w:line="276" w:lineRule="auto"/>
        <w:jc w:val="center"/>
        <w:rPr>
          <w:rFonts w:ascii="Arial" w:eastAsia="Arial" w:hAnsi="Arial" w:cs="Arial"/>
          <w:b/>
          <w:color w:val="555555"/>
          <w:sz w:val="52"/>
          <w:szCs w:val="52"/>
        </w:rPr>
      </w:pPr>
      <w:r w:rsidRPr="00BA179E">
        <w:rPr>
          <w:rFonts w:ascii="Arial" w:eastAsia="Arial" w:hAnsi="Arial" w:cs="Arial"/>
          <w:b/>
          <w:color w:val="555555"/>
          <w:sz w:val="52"/>
          <w:szCs w:val="52"/>
        </w:rPr>
        <w:t>Summer Work</w:t>
      </w:r>
    </w:p>
    <w:p w14:paraId="415AF7D0" w14:textId="77777777" w:rsidR="0072067A" w:rsidRDefault="0072067A" w:rsidP="0072067A">
      <w:pPr>
        <w:spacing w:line="276" w:lineRule="auto"/>
        <w:jc w:val="both"/>
        <w:rPr>
          <w:rFonts w:ascii="Arial" w:eastAsia="Arial" w:hAnsi="Arial" w:cs="Arial"/>
          <w:b/>
          <w:color w:val="555555"/>
          <w:sz w:val="18"/>
          <w:szCs w:val="18"/>
        </w:rPr>
      </w:pPr>
    </w:p>
    <w:p w14:paraId="59E1B66F" w14:textId="77777777" w:rsidR="0072067A" w:rsidRDefault="0072067A" w:rsidP="0072067A">
      <w:pPr>
        <w:spacing w:line="276" w:lineRule="auto"/>
        <w:jc w:val="both"/>
        <w:rPr>
          <w:rFonts w:ascii="Arial" w:eastAsia="Arial" w:hAnsi="Arial" w:cs="Arial"/>
          <w:b/>
          <w:color w:val="555555"/>
          <w:sz w:val="18"/>
          <w:szCs w:val="18"/>
        </w:rPr>
      </w:pPr>
    </w:p>
    <w:p w14:paraId="4320B24A" w14:textId="77777777" w:rsidR="0072067A" w:rsidRDefault="0072067A" w:rsidP="0072067A">
      <w:pPr>
        <w:spacing w:line="276" w:lineRule="auto"/>
        <w:jc w:val="both"/>
        <w:rPr>
          <w:rFonts w:ascii="Arial" w:eastAsia="Arial" w:hAnsi="Arial" w:cs="Arial"/>
          <w:b/>
          <w:color w:val="555555"/>
          <w:sz w:val="18"/>
          <w:szCs w:val="18"/>
        </w:rPr>
      </w:pPr>
    </w:p>
    <w:p w14:paraId="5864A549" w14:textId="77777777" w:rsidR="0072067A" w:rsidRDefault="0072067A" w:rsidP="0072067A">
      <w:pPr>
        <w:spacing w:line="276" w:lineRule="auto"/>
        <w:jc w:val="both"/>
        <w:rPr>
          <w:rFonts w:ascii="Arial" w:eastAsia="Arial" w:hAnsi="Arial" w:cs="Arial"/>
          <w:b/>
          <w:color w:val="555555"/>
          <w:sz w:val="18"/>
          <w:szCs w:val="18"/>
        </w:rPr>
      </w:pPr>
    </w:p>
    <w:p w14:paraId="2825CAA5" w14:textId="77777777" w:rsidR="0072067A" w:rsidRDefault="0072067A" w:rsidP="0072067A">
      <w:pPr>
        <w:spacing w:line="276" w:lineRule="auto"/>
        <w:jc w:val="both"/>
        <w:rPr>
          <w:rFonts w:ascii="Arial" w:eastAsia="Arial" w:hAnsi="Arial" w:cs="Arial"/>
          <w:b/>
          <w:color w:val="555555"/>
          <w:sz w:val="18"/>
          <w:szCs w:val="18"/>
        </w:rPr>
      </w:pPr>
    </w:p>
    <w:p w14:paraId="4CDBEFB6" w14:textId="77777777" w:rsidR="0072067A" w:rsidRDefault="0072067A" w:rsidP="0072067A">
      <w:pPr>
        <w:spacing w:line="276" w:lineRule="auto"/>
        <w:jc w:val="both"/>
        <w:rPr>
          <w:b/>
          <w:sz w:val="28"/>
          <w:szCs w:val="28"/>
        </w:rPr>
      </w:pPr>
    </w:p>
    <w:p w14:paraId="2C87F5CE" w14:textId="77777777" w:rsidR="0072067A" w:rsidRDefault="0072067A" w:rsidP="0072067A">
      <w:pPr>
        <w:spacing w:line="276" w:lineRule="auto"/>
        <w:jc w:val="both"/>
        <w:rPr>
          <w:b/>
          <w:sz w:val="28"/>
          <w:szCs w:val="28"/>
        </w:rPr>
      </w:pPr>
    </w:p>
    <w:p w14:paraId="1FF48BCF" w14:textId="77777777" w:rsidR="00BA179E" w:rsidRDefault="00BA179E">
      <w:pPr>
        <w:rPr>
          <w:b/>
          <w:sz w:val="28"/>
          <w:szCs w:val="28"/>
        </w:rPr>
      </w:pPr>
      <w:r>
        <w:rPr>
          <w:b/>
          <w:sz w:val="28"/>
          <w:szCs w:val="28"/>
        </w:rPr>
        <w:br w:type="page"/>
      </w:r>
    </w:p>
    <w:p w14:paraId="76EDADC2" w14:textId="2020A8B3" w:rsidR="0072067A" w:rsidRDefault="0072067A" w:rsidP="0072067A">
      <w:pPr>
        <w:spacing w:line="276" w:lineRule="auto"/>
        <w:jc w:val="both"/>
        <w:rPr>
          <w:b/>
          <w:sz w:val="28"/>
          <w:szCs w:val="28"/>
        </w:rPr>
      </w:pPr>
      <w:r>
        <w:rPr>
          <w:b/>
          <w:sz w:val="28"/>
          <w:szCs w:val="28"/>
        </w:rPr>
        <w:lastRenderedPageBreak/>
        <w:t xml:space="preserve">Contents: </w:t>
      </w:r>
    </w:p>
    <w:p w14:paraId="60E4E510" w14:textId="70FE9748" w:rsidR="00AB5C0F" w:rsidRDefault="00404DE7" w:rsidP="0072067A">
      <w:pPr>
        <w:numPr>
          <w:ilvl w:val="0"/>
          <w:numId w:val="35"/>
        </w:numPr>
        <w:pBdr>
          <w:top w:val="nil"/>
          <w:left w:val="nil"/>
          <w:bottom w:val="nil"/>
          <w:right w:val="nil"/>
          <w:between w:val="nil"/>
        </w:pBdr>
        <w:spacing w:after="0" w:line="276" w:lineRule="auto"/>
        <w:contextualSpacing/>
        <w:rPr>
          <w:b/>
          <w:color w:val="000000"/>
          <w:sz w:val="28"/>
          <w:szCs w:val="28"/>
        </w:rPr>
      </w:pPr>
      <w:r>
        <w:rPr>
          <w:b/>
          <w:color w:val="000000"/>
          <w:sz w:val="28"/>
          <w:szCs w:val="28"/>
        </w:rPr>
        <w:t>Physics folder guidelines</w:t>
      </w:r>
    </w:p>
    <w:p w14:paraId="22D32CA6" w14:textId="77777777" w:rsidR="00167B9F" w:rsidRDefault="00167B9F" w:rsidP="00167B9F">
      <w:pPr>
        <w:pBdr>
          <w:top w:val="nil"/>
          <w:left w:val="nil"/>
          <w:bottom w:val="nil"/>
          <w:right w:val="nil"/>
          <w:between w:val="nil"/>
        </w:pBdr>
        <w:spacing w:after="0" w:line="276" w:lineRule="auto"/>
        <w:ind w:left="720"/>
        <w:contextualSpacing/>
        <w:rPr>
          <w:b/>
          <w:color w:val="000000"/>
          <w:sz w:val="28"/>
          <w:szCs w:val="28"/>
        </w:rPr>
      </w:pPr>
    </w:p>
    <w:p w14:paraId="508DB294" w14:textId="1106DECB" w:rsidR="00404DE7" w:rsidRDefault="00404DE7" w:rsidP="0072067A">
      <w:pPr>
        <w:numPr>
          <w:ilvl w:val="0"/>
          <w:numId w:val="35"/>
        </w:numPr>
        <w:pBdr>
          <w:top w:val="nil"/>
          <w:left w:val="nil"/>
          <w:bottom w:val="nil"/>
          <w:right w:val="nil"/>
          <w:between w:val="nil"/>
        </w:pBdr>
        <w:spacing w:after="0" w:line="276" w:lineRule="auto"/>
        <w:contextualSpacing/>
        <w:rPr>
          <w:b/>
          <w:color w:val="000000"/>
          <w:sz w:val="28"/>
          <w:szCs w:val="28"/>
        </w:rPr>
      </w:pPr>
      <w:r>
        <w:rPr>
          <w:b/>
          <w:color w:val="000000"/>
          <w:sz w:val="28"/>
          <w:szCs w:val="28"/>
        </w:rPr>
        <w:t>Rules for A Level Physics</w:t>
      </w:r>
    </w:p>
    <w:p w14:paraId="20F2260D" w14:textId="77777777" w:rsidR="00167B9F" w:rsidRDefault="00167B9F" w:rsidP="00167B9F">
      <w:pPr>
        <w:pBdr>
          <w:top w:val="nil"/>
          <w:left w:val="nil"/>
          <w:bottom w:val="nil"/>
          <w:right w:val="nil"/>
          <w:between w:val="nil"/>
        </w:pBdr>
        <w:spacing w:after="0" w:line="276" w:lineRule="auto"/>
        <w:contextualSpacing/>
        <w:rPr>
          <w:b/>
          <w:color w:val="000000"/>
          <w:sz w:val="28"/>
          <w:szCs w:val="28"/>
        </w:rPr>
      </w:pPr>
    </w:p>
    <w:p w14:paraId="75BD49AF" w14:textId="75A4FCA3" w:rsidR="00404DE7" w:rsidRDefault="00FB0CF8" w:rsidP="0072067A">
      <w:pPr>
        <w:numPr>
          <w:ilvl w:val="0"/>
          <w:numId w:val="35"/>
        </w:numPr>
        <w:pBdr>
          <w:top w:val="nil"/>
          <w:left w:val="nil"/>
          <w:bottom w:val="nil"/>
          <w:right w:val="nil"/>
          <w:between w:val="nil"/>
        </w:pBdr>
        <w:spacing w:after="0" w:line="276" w:lineRule="auto"/>
        <w:contextualSpacing/>
        <w:rPr>
          <w:b/>
          <w:color w:val="000000"/>
          <w:sz w:val="28"/>
          <w:szCs w:val="28"/>
        </w:rPr>
      </w:pPr>
      <w:r>
        <w:rPr>
          <w:b/>
          <w:color w:val="000000"/>
          <w:sz w:val="28"/>
          <w:szCs w:val="28"/>
        </w:rPr>
        <w:t>Useful Online Resources</w:t>
      </w:r>
    </w:p>
    <w:p w14:paraId="11F6AE95" w14:textId="77777777" w:rsidR="00167B9F" w:rsidRDefault="00167B9F" w:rsidP="00167B9F">
      <w:pPr>
        <w:pBdr>
          <w:top w:val="nil"/>
          <w:left w:val="nil"/>
          <w:bottom w:val="nil"/>
          <w:right w:val="nil"/>
          <w:between w:val="nil"/>
        </w:pBdr>
        <w:spacing w:after="0" w:line="276" w:lineRule="auto"/>
        <w:contextualSpacing/>
        <w:rPr>
          <w:b/>
          <w:color w:val="000000"/>
          <w:sz w:val="28"/>
          <w:szCs w:val="28"/>
        </w:rPr>
      </w:pPr>
    </w:p>
    <w:p w14:paraId="34E121FC" w14:textId="10B5334A" w:rsidR="00FB0CF8" w:rsidRDefault="00FB0CF8" w:rsidP="0072067A">
      <w:pPr>
        <w:numPr>
          <w:ilvl w:val="0"/>
          <w:numId w:val="35"/>
        </w:numPr>
        <w:pBdr>
          <w:top w:val="nil"/>
          <w:left w:val="nil"/>
          <w:bottom w:val="nil"/>
          <w:right w:val="nil"/>
          <w:between w:val="nil"/>
        </w:pBdr>
        <w:spacing w:after="0" w:line="276" w:lineRule="auto"/>
        <w:contextualSpacing/>
        <w:rPr>
          <w:b/>
          <w:color w:val="000000"/>
          <w:sz w:val="28"/>
          <w:szCs w:val="28"/>
        </w:rPr>
      </w:pPr>
      <w:r>
        <w:rPr>
          <w:b/>
          <w:color w:val="000000"/>
          <w:sz w:val="28"/>
          <w:szCs w:val="28"/>
        </w:rPr>
        <w:t>Reading List – great to set you apart from the rest</w:t>
      </w:r>
    </w:p>
    <w:p w14:paraId="728D205D" w14:textId="77777777" w:rsidR="00167B9F" w:rsidRPr="00AB5C0F" w:rsidRDefault="00167B9F" w:rsidP="00167B9F">
      <w:pPr>
        <w:pBdr>
          <w:top w:val="nil"/>
          <w:left w:val="nil"/>
          <w:bottom w:val="nil"/>
          <w:right w:val="nil"/>
          <w:between w:val="nil"/>
        </w:pBdr>
        <w:spacing w:after="0" w:line="276" w:lineRule="auto"/>
        <w:contextualSpacing/>
        <w:rPr>
          <w:b/>
          <w:color w:val="000000"/>
          <w:sz w:val="28"/>
          <w:szCs w:val="28"/>
        </w:rPr>
      </w:pPr>
    </w:p>
    <w:p w14:paraId="23E74A2B" w14:textId="39448900" w:rsidR="0072067A" w:rsidRDefault="0072067A" w:rsidP="00583E15">
      <w:pPr>
        <w:numPr>
          <w:ilvl w:val="0"/>
          <w:numId w:val="35"/>
        </w:numPr>
        <w:pBdr>
          <w:top w:val="nil"/>
          <w:left w:val="nil"/>
          <w:bottom w:val="nil"/>
          <w:right w:val="nil"/>
          <w:between w:val="nil"/>
        </w:pBdr>
        <w:spacing w:after="0" w:line="276" w:lineRule="auto"/>
        <w:contextualSpacing/>
        <w:rPr>
          <w:b/>
          <w:sz w:val="28"/>
          <w:szCs w:val="28"/>
        </w:rPr>
      </w:pPr>
      <w:r w:rsidRPr="00167B9F">
        <w:rPr>
          <w:b/>
          <w:sz w:val="28"/>
          <w:szCs w:val="28"/>
        </w:rPr>
        <w:t xml:space="preserve">Checklist of </w:t>
      </w:r>
      <w:r w:rsidR="00531EB3" w:rsidRPr="00167B9F">
        <w:rPr>
          <w:b/>
          <w:sz w:val="28"/>
          <w:szCs w:val="28"/>
        </w:rPr>
        <w:t>S</w:t>
      </w:r>
      <w:r w:rsidRPr="00167B9F">
        <w:rPr>
          <w:b/>
          <w:sz w:val="28"/>
          <w:szCs w:val="28"/>
        </w:rPr>
        <w:t xml:space="preserve">kills and </w:t>
      </w:r>
      <w:r w:rsidR="00531EB3" w:rsidRPr="00167B9F">
        <w:rPr>
          <w:b/>
          <w:sz w:val="28"/>
          <w:szCs w:val="28"/>
        </w:rPr>
        <w:t>B</w:t>
      </w:r>
      <w:r w:rsidRPr="00167B9F">
        <w:rPr>
          <w:b/>
          <w:sz w:val="28"/>
          <w:szCs w:val="28"/>
        </w:rPr>
        <w:t xml:space="preserve">asic </w:t>
      </w:r>
      <w:r w:rsidR="00531EB3" w:rsidRPr="00167B9F">
        <w:rPr>
          <w:b/>
          <w:sz w:val="28"/>
          <w:szCs w:val="28"/>
        </w:rPr>
        <w:t>K</w:t>
      </w:r>
      <w:r w:rsidRPr="00167B9F">
        <w:rPr>
          <w:b/>
          <w:sz w:val="28"/>
          <w:szCs w:val="28"/>
        </w:rPr>
        <w:t xml:space="preserve">nowledge </w:t>
      </w:r>
    </w:p>
    <w:p w14:paraId="358D5864" w14:textId="77777777" w:rsidR="00167B9F" w:rsidRPr="00167B9F" w:rsidRDefault="00167B9F" w:rsidP="00167B9F">
      <w:pPr>
        <w:pBdr>
          <w:top w:val="nil"/>
          <w:left w:val="nil"/>
          <w:bottom w:val="nil"/>
          <w:right w:val="nil"/>
          <w:between w:val="nil"/>
        </w:pBdr>
        <w:spacing w:after="0" w:line="276" w:lineRule="auto"/>
        <w:ind w:left="720"/>
        <w:contextualSpacing/>
        <w:rPr>
          <w:b/>
          <w:sz w:val="28"/>
          <w:szCs w:val="28"/>
        </w:rPr>
      </w:pPr>
    </w:p>
    <w:p w14:paraId="7B15139B" w14:textId="1B0C4899"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 xml:space="preserve">Basic Physics Knowledge </w:t>
      </w:r>
    </w:p>
    <w:p w14:paraId="729E2627"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Force and Motion</w:t>
      </w:r>
    </w:p>
    <w:p w14:paraId="382AA852"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DC Circuits</w:t>
      </w:r>
    </w:p>
    <w:p w14:paraId="578818E5"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Waves</w:t>
      </w:r>
    </w:p>
    <w:p w14:paraId="1B2FF17F"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Knowledge Quick Check</w:t>
      </w:r>
    </w:p>
    <w:p w14:paraId="1950429F" w14:textId="77777777" w:rsidR="0072067A" w:rsidRDefault="0072067A" w:rsidP="0072067A">
      <w:pPr>
        <w:pBdr>
          <w:top w:val="nil"/>
          <w:left w:val="nil"/>
          <w:bottom w:val="nil"/>
          <w:right w:val="nil"/>
          <w:between w:val="nil"/>
        </w:pBdr>
        <w:spacing w:after="0" w:line="276" w:lineRule="auto"/>
        <w:ind w:left="1440"/>
        <w:rPr>
          <w:b/>
          <w:sz w:val="28"/>
          <w:szCs w:val="28"/>
        </w:rPr>
      </w:pPr>
    </w:p>
    <w:p w14:paraId="37188B0E" w14:textId="4149E455"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 xml:space="preserve">Basic Investigative Skills </w:t>
      </w:r>
    </w:p>
    <w:p w14:paraId="439B61E4" w14:textId="6FDD69E3"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 xml:space="preserve">Collecting and </w:t>
      </w:r>
      <w:r w:rsidR="00531EB3">
        <w:rPr>
          <w:b/>
          <w:sz w:val="28"/>
          <w:szCs w:val="28"/>
        </w:rPr>
        <w:t>R</w:t>
      </w:r>
      <w:r>
        <w:rPr>
          <w:b/>
          <w:sz w:val="28"/>
          <w:szCs w:val="28"/>
        </w:rPr>
        <w:t xml:space="preserve">ecording </w:t>
      </w:r>
      <w:r w:rsidR="00531EB3">
        <w:rPr>
          <w:b/>
          <w:sz w:val="28"/>
          <w:szCs w:val="28"/>
        </w:rPr>
        <w:t>D</w:t>
      </w:r>
      <w:r>
        <w:rPr>
          <w:b/>
          <w:sz w:val="28"/>
          <w:szCs w:val="28"/>
        </w:rPr>
        <w:t>ata</w:t>
      </w:r>
    </w:p>
    <w:p w14:paraId="3B073E72"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Graphing</w:t>
      </w:r>
    </w:p>
    <w:p w14:paraId="1FF3745B"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Types of Error</w:t>
      </w:r>
    </w:p>
    <w:p w14:paraId="59C391D6" w14:textId="1C342DF1"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 xml:space="preserve">Finding the Gradient and </w:t>
      </w:r>
      <w:r w:rsidR="00531EB3">
        <w:rPr>
          <w:b/>
          <w:sz w:val="28"/>
          <w:szCs w:val="28"/>
        </w:rPr>
        <w:t>A</w:t>
      </w:r>
      <w:r>
        <w:rPr>
          <w:b/>
          <w:sz w:val="28"/>
          <w:szCs w:val="28"/>
        </w:rPr>
        <w:t>pplying y = mx + c</w:t>
      </w:r>
    </w:p>
    <w:p w14:paraId="3EBEA339" w14:textId="77777777" w:rsidR="0072067A" w:rsidRDefault="0072067A" w:rsidP="0072067A">
      <w:pPr>
        <w:pBdr>
          <w:top w:val="nil"/>
          <w:left w:val="nil"/>
          <w:bottom w:val="nil"/>
          <w:right w:val="nil"/>
          <w:between w:val="nil"/>
        </w:pBdr>
        <w:spacing w:after="0" w:line="276" w:lineRule="auto"/>
        <w:ind w:left="1440"/>
        <w:rPr>
          <w:b/>
          <w:sz w:val="28"/>
          <w:szCs w:val="28"/>
        </w:rPr>
      </w:pPr>
    </w:p>
    <w:p w14:paraId="32888B70" w14:textId="4AC9670C"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 xml:space="preserve">Basic Knowledge and Skills in Mathematics </w:t>
      </w:r>
      <w:r w:rsidR="00531EB3">
        <w:rPr>
          <w:b/>
          <w:sz w:val="28"/>
          <w:szCs w:val="28"/>
        </w:rPr>
        <w:t>R</w:t>
      </w:r>
      <w:r>
        <w:rPr>
          <w:b/>
          <w:sz w:val="28"/>
          <w:szCs w:val="28"/>
        </w:rPr>
        <w:t xml:space="preserve">equired for Physics </w:t>
      </w:r>
    </w:p>
    <w:p w14:paraId="3B5A1756"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Significant Figures</w:t>
      </w:r>
    </w:p>
    <w:p w14:paraId="0A3E1B4F"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Rearranging Equations</w:t>
      </w:r>
    </w:p>
    <w:p w14:paraId="0BAA49BE"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Trigonometry and Geometry</w:t>
      </w:r>
    </w:p>
    <w:p w14:paraId="1EDBBFAA" w14:textId="67189D1F"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Units</w:t>
      </w:r>
    </w:p>
    <w:p w14:paraId="5D90EAB3" w14:textId="77777777" w:rsidR="00167B9F" w:rsidRDefault="00167B9F" w:rsidP="00167B9F">
      <w:pPr>
        <w:pBdr>
          <w:top w:val="nil"/>
          <w:left w:val="nil"/>
          <w:bottom w:val="nil"/>
          <w:right w:val="nil"/>
          <w:between w:val="nil"/>
        </w:pBdr>
        <w:spacing w:after="0" w:line="276" w:lineRule="auto"/>
        <w:ind w:left="1440"/>
        <w:contextualSpacing/>
        <w:rPr>
          <w:b/>
          <w:sz w:val="28"/>
          <w:szCs w:val="28"/>
        </w:rPr>
      </w:pPr>
    </w:p>
    <w:p w14:paraId="3650997C" w14:textId="731288BD" w:rsidR="000615F6" w:rsidRDefault="000615F6" w:rsidP="000615F6">
      <w:pPr>
        <w:numPr>
          <w:ilvl w:val="0"/>
          <w:numId w:val="35"/>
        </w:numPr>
        <w:pBdr>
          <w:top w:val="nil"/>
          <w:left w:val="nil"/>
          <w:bottom w:val="nil"/>
          <w:right w:val="nil"/>
          <w:between w:val="nil"/>
        </w:pBdr>
        <w:spacing w:after="0" w:line="276" w:lineRule="auto"/>
        <w:contextualSpacing/>
        <w:rPr>
          <w:b/>
          <w:sz w:val="28"/>
          <w:szCs w:val="28"/>
        </w:rPr>
      </w:pPr>
      <w:proofErr w:type="spellStart"/>
      <w:r>
        <w:rPr>
          <w:b/>
          <w:sz w:val="28"/>
          <w:szCs w:val="28"/>
        </w:rPr>
        <w:t>PiXL</w:t>
      </w:r>
      <w:proofErr w:type="spellEnd"/>
      <w:r>
        <w:rPr>
          <w:b/>
          <w:sz w:val="28"/>
          <w:szCs w:val="28"/>
        </w:rPr>
        <w:t xml:space="preserve"> Independence Templates </w:t>
      </w:r>
      <w:r w:rsidR="00FF6A84">
        <w:rPr>
          <w:b/>
          <w:sz w:val="28"/>
          <w:szCs w:val="28"/>
        </w:rPr>
        <w:t>– for each section a</w:t>
      </w:r>
      <w:r w:rsidR="00F431DE">
        <w:rPr>
          <w:b/>
          <w:sz w:val="28"/>
          <w:szCs w:val="28"/>
        </w:rPr>
        <w:t xml:space="preserve">bove, complete one of the two </w:t>
      </w:r>
      <w:r w:rsidR="00EA5817">
        <w:rPr>
          <w:b/>
          <w:sz w:val="28"/>
          <w:szCs w:val="28"/>
        </w:rPr>
        <w:t>templates.</w:t>
      </w:r>
    </w:p>
    <w:p w14:paraId="66EB3DD5" w14:textId="77777777" w:rsidR="00167B9F" w:rsidRDefault="00167B9F" w:rsidP="00167B9F">
      <w:pPr>
        <w:pBdr>
          <w:top w:val="nil"/>
          <w:left w:val="nil"/>
          <w:bottom w:val="nil"/>
          <w:right w:val="nil"/>
          <w:between w:val="nil"/>
        </w:pBdr>
        <w:spacing w:after="0" w:line="276" w:lineRule="auto"/>
        <w:ind w:left="720"/>
        <w:contextualSpacing/>
        <w:rPr>
          <w:b/>
          <w:sz w:val="28"/>
          <w:szCs w:val="28"/>
        </w:rPr>
      </w:pPr>
    </w:p>
    <w:p w14:paraId="17B10BBB" w14:textId="23F25982" w:rsidR="00EA5817" w:rsidRDefault="00EA5817" w:rsidP="000615F6">
      <w:pPr>
        <w:numPr>
          <w:ilvl w:val="0"/>
          <w:numId w:val="35"/>
        </w:numPr>
        <w:pBdr>
          <w:top w:val="nil"/>
          <w:left w:val="nil"/>
          <w:bottom w:val="nil"/>
          <w:right w:val="nil"/>
          <w:between w:val="nil"/>
        </w:pBdr>
        <w:spacing w:after="0" w:line="276" w:lineRule="auto"/>
        <w:contextualSpacing/>
        <w:rPr>
          <w:b/>
          <w:sz w:val="28"/>
          <w:szCs w:val="28"/>
        </w:rPr>
      </w:pPr>
      <w:r>
        <w:rPr>
          <w:b/>
          <w:sz w:val="28"/>
          <w:szCs w:val="28"/>
        </w:rPr>
        <w:t xml:space="preserve">Research Report </w:t>
      </w:r>
      <w:r w:rsidR="006018E2">
        <w:rPr>
          <w:b/>
          <w:sz w:val="28"/>
          <w:szCs w:val="28"/>
        </w:rPr>
        <w:t>–</w:t>
      </w:r>
      <w:r>
        <w:rPr>
          <w:b/>
          <w:sz w:val="28"/>
          <w:szCs w:val="28"/>
        </w:rPr>
        <w:t xml:space="preserve"> </w:t>
      </w:r>
      <w:r w:rsidR="006018E2">
        <w:rPr>
          <w:b/>
          <w:sz w:val="28"/>
          <w:szCs w:val="28"/>
        </w:rPr>
        <w:t>You need to research a topic of your choice, relevant to Physics</w:t>
      </w:r>
      <w:r w:rsidR="00E7573E">
        <w:rPr>
          <w:b/>
          <w:sz w:val="28"/>
          <w:szCs w:val="28"/>
        </w:rPr>
        <w:t>.</w:t>
      </w:r>
    </w:p>
    <w:p w14:paraId="4CC85299" w14:textId="697C07E0" w:rsidR="00E7573E" w:rsidRDefault="00E7573E" w:rsidP="00E7573E">
      <w:pPr>
        <w:numPr>
          <w:ilvl w:val="1"/>
          <w:numId w:val="35"/>
        </w:numPr>
        <w:pBdr>
          <w:top w:val="nil"/>
          <w:left w:val="nil"/>
          <w:bottom w:val="nil"/>
          <w:right w:val="nil"/>
          <w:between w:val="nil"/>
        </w:pBdr>
        <w:spacing w:after="0" w:line="276" w:lineRule="auto"/>
        <w:contextualSpacing/>
        <w:rPr>
          <w:b/>
          <w:sz w:val="28"/>
          <w:szCs w:val="28"/>
        </w:rPr>
      </w:pPr>
      <w:r>
        <w:rPr>
          <w:b/>
          <w:sz w:val="28"/>
          <w:szCs w:val="28"/>
        </w:rPr>
        <w:t>Instruction Sheet</w:t>
      </w:r>
    </w:p>
    <w:p w14:paraId="1B271971" w14:textId="25A22368" w:rsidR="004727B8" w:rsidRPr="00167B9F" w:rsidRDefault="00E7573E" w:rsidP="00952091">
      <w:pPr>
        <w:numPr>
          <w:ilvl w:val="1"/>
          <w:numId w:val="35"/>
        </w:numPr>
        <w:pBdr>
          <w:top w:val="nil"/>
          <w:left w:val="nil"/>
          <w:bottom w:val="nil"/>
          <w:right w:val="nil"/>
          <w:between w:val="nil"/>
        </w:pBdr>
        <w:spacing w:after="0" w:line="276" w:lineRule="auto"/>
        <w:contextualSpacing/>
        <w:rPr>
          <w:b/>
          <w:sz w:val="28"/>
          <w:szCs w:val="28"/>
        </w:rPr>
      </w:pPr>
      <w:r w:rsidRPr="00167B9F">
        <w:rPr>
          <w:b/>
          <w:sz w:val="28"/>
          <w:szCs w:val="28"/>
        </w:rPr>
        <w:t>Harvard Referencing guidelines</w:t>
      </w:r>
    </w:p>
    <w:p w14:paraId="27312033" w14:textId="77777777" w:rsidR="009B4AF5" w:rsidRDefault="009B4AF5" w:rsidP="00FB0CF8">
      <w:pPr>
        <w:spacing w:after="0" w:line="276" w:lineRule="auto"/>
        <w:rPr>
          <w:b/>
          <w:sz w:val="28"/>
          <w:szCs w:val="28"/>
        </w:rPr>
      </w:pPr>
    </w:p>
    <w:p w14:paraId="397A5E67" w14:textId="77777777" w:rsidR="00A67D1A" w:rsidRDefault="00A67D1A" w:rsidP="00FB0CF8">
      <w:pPr>
        <w:spacing w:after="0" w:line="276" w:lineRule="auto"/>
        <w:rPr>
          <w:b/>
          <w:sz w:val="28"/>
          <w:szCs w:val="28"/>
        </w:rPr>
      </w:pPr>
    </w:p>
    <w:p w14:paraId="45304D67" w14:textId="77777777" w:rsidR="00136C64" w:rsidRDefault="00136C64">
      <w:pPr>
        <w:rPr>
          <w:b/>
          <w:bCs/>
          <w:sz w:val="26"/>
          <w:szCs w:val="26"/>
          <w:u w:val="single"/>
        </w:rPr>
      </w:pPr>
      <w:r>
        <w:rPr>
          <w:b/>
          <w:bCs/>
          <w:sz w:val="26"/>
          <w:szCs w:val="26"/>
          <w:u w:val="single"/>
        </w:rPr>
        <w:br w:type="page"/>
      </w:r>
    </w:p>
    <w:p w14:paraId="29800800" w14:textId="77777777" w:rsidR="00136C64" w:rsidRPr="009165D2" w:rsidRDefault="00136C64" w:rsidP="00136C64">
      <w:pPr>
        <w:pStyle w:val="xmsonormal"/>
        <w:shd w:val="clear" w:color="auto" w:fill="FFFFFF"/>
        <w:spacing w:before="0" w:beforeAutospacing="0" w:after="0" w:afterAutospacing="0"/>
        <w:rPr>
          <w:b/>
          <w:color w:val="212121"/>
          <w:sz w:val="30"/>
          <w:szCs w:val="30"/>
        </w:rPr>
      </w:pPr>
      <w:r w:rsidRPr="009165D2">
        <w:rPr>
          <w:b/>
          <w:color w:val="212121"/>
          <w:sz w:val="30"/>
          <w:szCs w:val="30"/>
          <w:u w:val="single"/>
        </w:rPr>
        <w:lastRenderedPageBreak/>
        <w:t>Introduction</w:t>
      </w:r>
    </w:p>
    <w:p w14:paraId="2FBFA990" w14:textId="77777777" w:rsidR="00136C64" w:rsidRPr="009165D2" w:rsidRDefault="00136C64" w:rsidP="00136C64">
      <w:pPr>
        <w:pStyle w:val="xmsonormal"/>
        <w:shd w:val="clear" w:color="auto" w:fill="FFFFFF"/>
        <w:spacing w:before="0" w:beforeAutospacing="0" w:after="0" w:afterAutospacing="0"/>
        <w:rPr>
          <w:color w:val="212121"/>
          <w:sz w:val="30"/>
          <w:szCs w:val="30"/>
        </w:rPr>
      </w:pPr>
      <w:r w:rsidRPr="009165D2">
        <w:rPr>
          <w:color w:val="212121"/>
          <w:sz w:val="30"/>
          <w:szCs w:val="30"/>
        </w:rPr>
        <w:t> </w:t>
      </w:r>
    </w:p>
    <w:p w14:paraId="66D8D0AD" w14:textId="77777777" w:rsidR="00136C64" w:rsidRPr="009165D2" w:rsidRDefault="00136C64" w:rsidP="00136C64">
      <w:pPr>
        <w:pStyle w:val="xmsonormal"/>
        <w:shd w:val="clear" w:color="auto" w:fill="FFFFFF"/>
        <w:spacing w:before="0" w:beforeAutospacing="0" w:after="0" w:afterAutospacing="0"/>
        <w:rPr>
          <w:color w:val="212121"/>
          <w:sz w:val="30"/>
          <w:szCs w:val="30"/>
        </w:rPr>
      </w:pPr>
    </w:p>
    <w:p w14:paraId="26CA751C" w14:textId="77777777" w:rsidR="00136C64" w:rsidRPr="009165D2" w:rsidRDefault="00136C64" w:rsidP="00136C64">
      <w:pPr>
        <w:pStyle w:val="xmsonormal"/>
        <w:shd w:val="clear" w:color="auto" w:fill="FFFFFF"/>
        <w:spacing w:before="0" w:beforeAutospacing="0" w:after="0" w:afterAutospacing="0"/>
        <w:rPr>
          <w:color w:val="212121"/>
          <w:sz w:val="30"/>
          <w:szCs w:val="30"/>
        </w:rPr>
      </w:pPr>
    </w:p>
    <w:p w14:paraId="3FFB7B1A" w14:textId="77777777" w:rsidR="00136C64" w:rsidRPr="009165D2" w:rsidRDefault="00136C64" w:rsidP="00136C64">
      <w:pPr>
        <w:pStyle w:val="xmsonormal"/>
        <w:shd w:val="clear" w:color="auto" w:fill="FFFFFF"/>
        <w:spacing w:before="0" w:beforeAutospacing="0" w:after="0" w:afterAutospacing="0"/>
        <w:jc w:val="both"/>
        <w:rPr>
          <w:color w:val="212121"/>
          <w:sz w:val="30"/>
          <w:szCs w:val="30"/>
        </w:rPr>
      </w:pPr>
      <w:r w:rsidRPr="009165D2">
        <w:rPr>
          <w:color w:val="212121"/>
          <w:sz w:val="30"/>
          <w:szCs w:val="30"/>
        </w:rPr>
        <w:t>Welcome to A-level Physics, this document should serve to set you up to hit the ground running when the A-level begins in September. You should work through the questions on the key skills that are taken for granted at A Level. It is important that you develop these skills now and identify any problems you have so that you can seek appropriate help from us early days into the course.</w:t>
      </w:r>
    </w:p>
    <w:p w14:paraId="2DAE7CAC" w14:textId="77777777" w:rsidR="00136C64" w:rsidRPr="009165D2" w:rsidRDefault="00136C64" w:rsidP="00136C64">
      <w:pPr>
        <w:pStyle w:val="xmsonormal"/>
        <w:shd w:val="clear" w:color="auto" w:fill="FFFFFF"/>
        <w:spacing w:before="0" w:beforeAutospacing="0" w:after="0" w:afterAutospacing="0"/>
        <w:jc w:val="both"/>
        <w:rPr>
          <w:color w:val="212121"/>
          <w:sz w:val="30"/>
          <w:szCs w:val="30"/>
        </w:rPr>
      </w:pPr>
    </w:p>
    <w:p w14:paraId="19F19F5D" w14:textId="77777777" w:rsidR="00136C64" w:rsidRPr="009165D2" w:rsidRDefault="00136C64" w:rsidP="00136C64">
      <w:pPr>
        <w:pStyle w:val="xmsonormal"/>
        <w:shd w:val="clear" w:color="auto" w:fill="FFFFFF"/>
        <w:spacing w:before="0" w:beforeAutospacing="0" w:after="0" w:afterAutospacing="0"/>
        <w:jc w:val="both"/>
        <w:rPr>
          <w:color w:val="212121"/>
          <w:sz w:val="30"/>
          <w:szCs w:val="30"/>
        </w:rPr>
      </w:pPr>
      <w:r w:rsidRPr="009165D2">
        <w:rPr>
          <w:color w:val="212121"/>
          <w:sz w:val="30"/>
          <w:szCs w:val="30"/>
        </w:rPr>
        <w:t>Use the section titled Physics folder to be aware of how we expect you to organise your work. You should purchase a large ring binder folder and dividers ready for the first lesson in September.</w:t>
      </w:r>
    </w:p>
    <w:p w14:paraId="657B7432" w14:textId="77777777" w:rsidR="00136C64" w:rsidRPr="009165D2" w:rsidRDefault="00136C64" w:rsidP="00136C64">
      <w:pPr>
        <w:pStyle w:val="xmsonormal"/>
        <w:shd w:val="clear" w:color="auto" w:fill="FFFFFF"/>
        <w:spacing w:before="0" w:beforeAutospacing="0" w:after="0" w:afterAutospacing="0"/>
        <w:jc w:val="both"/>
        <w:rPr>
          <w:color w:val="212121"/>
          <w:sz w:val="30"/>
          <w:szCs w:val="30"/>
        </w:rPr>
      </w:pPr>
    </w:p>
    <w:p w14:paraId="4C2591F5" w14:textId="77777777" w:rsidR="00136C64" w:rsidRPr="009165D2" w:rsidRDefault="00136C64" w:rsidP="00136C64">
      <w:pPr>
        <w:pStyle w:val="xmsonormal"/>
        <w:shd w:val="clear" w:color="auto" w:fill="FFFFFF"/>
        <w:spacing w:before="0" w:beforeAutospacing="0" w:after="0" w:afterAutospacing="0"/>
        <w:jc w:val="both"/>
        <w:rPr>
          <w:color w:val="212121"/>
          <w:sz w:val="30"/>
          <w:szCs w:val="30"/>
        </w:rPr>
      </w:pPr>
      <w:r w:rsidRPr="009165D2">
        <w:rPr>
          <w:color w:val="212121"/>
          <w:sz w:val="30"/>
          <w:szCs w:val="30"/>
        </w:rPr>
        <w:t xml:space="preserve">Finally, bring your completed transition booklets to school on the first day you have physics with </w:t>
      </w:r>
      <w:proofErr w:type="gramStart"/>
      <w:r w:rsidRPr="009165D2">
        <w:rPr>
          <w:color w:val="212121"/>
          <w:sz w:val="30"/>
          <w:szCs w:val="30"/>
        </w:rPr>
        <w:t>myself</w:t>
      </w:r>
      <w:proofErr w:type="gramEnd"/>
      <w:r w:rsidRPr="009165D2">
        <w:rPr>
          <w:color w:val="212121"/>
          <w:sz w:val="30"/>
          <w:szCs w:val="30"/>
        </w:rPr>
        <w:t xml:space="preserve"> (could be the very first day at school – so be prepared).</w:t>
      </w:r>
    </w:p>
    <w:p w14:paraId="585D3E24" w14:textId="77777777" w:rsidR="00136C64" w:rsidRPr="009165D2" w:rsidRDefault="00136C64" w:rsidP="00136C64">
      <w:pPr>
        <w:pStyle w:val="xmsonormal"/>
        <w:shd w:val="clear" w:color="auto" w:fill="FFFFFF"/>
        <w:spacing w:before="0" w:beforeAutospacing="0" w:after="0" w:afterAutospacing="0"/>
        <w:rPr>
          <w:color w:val="212121"/>
          <w:sz w:val="30"/>
          <w:szCs w:val="30"/>
        </w:rPr>
      </w:pPr>
      <w:r w:rsidRPr="009165D2">
        <w:rPr>
          <w:color w:val="212121"/>
          <w:sz w:val="30"/>
          <w:szCs w:val="30"/>
        </w:rPr>
        <w:t> </w:t>
      </w:r>
    </w:p>
    <w:p w14:paraId="0C25D8A0" w14:textId="77777777" w:rsidR="00136C64" w:rsidRPr="009165D2" w:rsidRDefault="00136C64" w:rsidP="00136C64">
      <w:pPr>
        <w:pStyle w:val="xmsonormal"/>
        <w:shd w:val="clear" w:color="auto" w:fill="FFFFFF"/>
        <w:spacing w:before="0" w:beforeAutospacing="0" w:after="0" w:afterAutospacing="0"/>
        <w:rPr>
          <w:color w:val="212121"/>
          <w:sz w:val="30"/>
          <w:szCs w:val="30"/>
        </w:rPr>
      </w:pPr>
    </w:p>
    <w:p w14:paraId="22F43B08" w14:textId="77777777" w:rsidR="00136C64" w:rsidRPr="009165D2" w:rsidRDefault="00136C64" w:rsidP="00136C64">
      <w:pPr>
        <w:pStyle w:val="xmsonormal"/>
        <w:shd w:val="clear" w:color="auto" w:fill="FFFFFF"/>
        <w:spacing w:before="0" w:beforeAutospacing="0" w:after="0" w:afterAutospacing="0"/>
        <w:rPr>
          <w:color w:val="212121"/>
          <w:sz w:val="30"/>
          <w:szCs w:val="30"/>
        </w:rPr>
      </w:pPr>
      <w:r w:rsidRPr="009165D2">
        <w:rPr>
          <w:color w:val="212121"/>
          <w:sz w:val="30"/>
          <w:szCs w:val="30"/>
        </w:rPr>
        <w:t>All the best,</w:t>
      </w:r>
    </w:p>
    <w:p w14:paraId="0E8971A2" w14:textId="77777777" w:rsidR="00136C64" w:rsidRPr="009165D2" w:rsidRDefault="00136C64" w:rsidP="00136C64">
      <w:pPr>
        <w:pStyle w:val="xmsonormal"/>
        <w:shd w:val="clear" w:color="auto" w:fill="FFFFFF"/>
        <w:spacing w:before="0" w:beforeAutospacing="0" w:after="0" w:afterAutospacing="0"/>
        <w:rPr>
          <w:color w:val="212121"/>
          <w:sz w:val="30"/>
          <w:szCs w:val="30"/>
        </w:rPr>
      </w:pPr>
      <w:r w:rsidRPr="009165D2">
        <w:rPr>
          <w:color w:val="212121"/>
          <w:sz w:val="30"/>
          <w:szCs w:val="30"/>
        </w:rPr>
        <w:t>Mr Hoskins</w:t>
      </w:r>
    </w:p>
    <w:p w14:paraId="49D91184" w14:textId="77777777" w:rsidR="00136C64" w:rsidRDefault="00136C64" w:rsidP="00136C64">
      <w:pPr>
        <w:spacing w:after="200"/>
        <w:rPr>
          <w:b/>
        </w:rPr>
      </w:pPr>
    </w:p>
    <w:p w14:paraId="2781E19A" w14:textId="77777777" w:rsidR="00136C64" w:rsidRDefault="00136C64" w:rsidP="00136C64">
      <w:pPr>
        <w:spacing w:after="200"/>
        <w:rPr>
          <w:b/>
          <w:sz w:val="30"/>
          <w:szCs w:val="30"/>
        </w:rPr>
      </w:pPr>
      <w:r>
        <w:rPr>
          <w:b/>
          <w:sz w:val="30"/>
          <w:szCs w:val="30"/>
        </w:rPr>
        <w:br w:type="page"/>
      </w:r>
    </w:p>
    <w:p w14:paraId="3CB892F5" w14:textId="77777777" w:rsidR="00136C64" w:rsidRPr="009A4E13" w:rsidRDefault="00136C64" w:rsidP="00136C64">
      <w:pPr>
        <w:rPr>
          <w:b/>
          <w:sz w:val="30"/>
          <w:szCs w:val="30"/>
        </w:rPr>
      </w:pPr>
      <w:r w:rsidRPr="009A4E13">
        <w:rPr>
          <w:b/>
          <w:sz w:val="30"/>
          <w:szCs w:val="30"/>
        </w:rPr>
        <w:lastRenderedPageBreak/>
        <w:t>Physics folders</w:t>
      </w:r>
    </w:p>
    <w:p w14:paraId="0FEA9BD2" w14:textId="77777777" w:rsidR="00136C64" w:rsidRPr="00B55CA1" w:rsidRDefault="00136C64" w:rsidP="00136C64">
      <w:pPr>
        <w:rPr>
          <w:b/>
          <w:sz w:val="50"/>
          <w:szCs w:val="50"/>
        </w:rPr>
      </w:pPr>
    </w:p>
    <w:p w14:paraId="36688076" w14:textId="77777777" w:rsidR="00136C64" w:rsidRPr="00B55CA1" w:rsidRDefault="00136C64" w:rsidP="00136C64">
      <w:pPr>
        <w:shd w:val="clear" w:color="auto" w:fill="FFFFFF"/>
        <w:spacing w:line="240" w:lineRule="auto"/>
        <w:rPr>
          <w:rFonts w:eastAsia="Times New Roman"/>
          <w:color w:val="222222"/>
          <w:sz w:val="30"/>
          <w:szCs w:val="30"/>
        </w:rPr>
      </w:pPr>
      <w:r w:rsidRPr="00B55CA1">
        <w:rPr>
          <w:rFonts w:eastAsia="Times New Roman"/>
          <w:color w:val="222222"/>
          <w:sz w:val="30"/>
          <w:szCs w:val="30"/>
        </w:rPr>
        <w:t>The standard expected of your work in physics is as follows:</w:t>
      </w:r>
    </w:p>
    <w:p w14:paraId="6214F90B" w14:textId="77777777" w:rsidR="00136C64" w:rsidRPr="00B55CA1" w:rsidRDefault="00136C64" w:rsidP="00136C64">
      <w:pPr>
        <w:shd w:val="clear" w:color="auto" w:fill="FFFFFF"/>
        <w:spacing w:line="240" w:lineRule="auto"/>
        <w:rPr>
          <w:rFonts w:eastAsia="Times New Roman"/>
          <w:color w:val="222222"/>
          <w:sz w:val="50"/>
          <w:szCs w:val="50"/>
        </w:rPr>
      </w:pPr>
      <w:r w:rsidRPr="00B55CA1">
        <w:rPr>
          <w:rFonts w:eastAsia="Times New Roman"/>
          <w:color w:val="222222"/>
          <w:sz w:val="50"/>
          <w:szCs w:val="50"/>
        </w:rPr>
        <w:t> </w:t>
      </w:r>
    </w:p>
    <w:p w14:paraId="59A31474"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1. Your folder should be in a ring binder and should be clearly labelled on the front with your name, subject and class.</w:t>
      </w:r>
    </w:p>
    <w:p w14:paraId="605490D6" w14:textId="77777777" w:rsidR="00136C64" w:rsidRPr="00B55CA1" w:rsidRDefault="00136C64" w:rsidP="00136C64">
      <w:pPr>
        <w:shd w:val="clear" w:color="auto" w:fill="FFFFFF"/>
        <w:spacing w:line="240" w:lineRule="auto"/>
        <w:ind w:left="142" w:firstLine="578"/>
        <w:rPr>
          <w:rFonts w:eastAsia="Times New Roman"/>
          <w:color w:val="222222"/>
          <w:sz w:val="30"/>
          <w:szCs w:val="30"/>
        </w:rPr>
      </w:pPr>
    </w:p>
    <w:p w14:paraId="274554C2"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2. All work should be titled and dated.</w:t>
      </w:r>
    </w:p>
    <w:p w14:paraId="29D16959"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61C35120"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3. All work should be in topic or date order.</w:t>
      </w:r>
    </w:p>
    <w:p w14:paraId="1D0C11A4"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730D9252"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4. Work should be divided into sections for separate teachers.</w:t>
      </w:r>
    </w:p>
    <w:p w14:paraId="6AB35A82"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7DA41DD7"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5. Lesson work should be complete. If lessons have been missed, the missed work needs to be caught up and included.</w:t>
      </w:r>
    </w:p>
    <w:p w14:paraId="1C19C189"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23226523"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 xml:space="preserve">6. All </w:t>
      </w:r>
      <w:proofErr w:type="gramStart"/>
      <w:r w:rsidRPr="00B55CA1">
        <w:rPr>
          <w:rFonts w:eastAsia="Times New Roman"/>
          <w:color w:val="222222"/>
          <w:sz w:val="30"/>
          <w:szCs w:val="30"/>
        </w:rPr>
        <w:t>work-sheets</w:t>
      </w:r>
      <w:proofErr w:type="gramEnd"/>
      <w:r w:rsidRPr="00B55CA1">
        <w:rPr>
          <w:rFonts w:eastAsia="Times New Roman"/>
          <w:color w:val="222222"/>
          <w:sz w:val="30"/>
          <w:szCs w:val="30"/>
        </w:rPr>
        <w:t xml:space="preserve"> should be dated and filed within the appropriate section.</w:t>
      </w:r>
    </w:p>
    <w:p w14:paraId="798EA450"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70427E88"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7. There should be a clear separate labelled section for Period 9 work, again with work complete as set, dated and titled.</w:t>
      </w:r>
    </w:p>
    <w:p w14:paraId="41FD0FC8"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2453468C"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8. There should be a separate, labelled section for private study work beyond lesson notes, including your revision work and examination preparation. These should be titled and dated.</w:t>
      </w:r>
    </w:p>
    <w:p w14:paraId="29C62900"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321FAB0F" w14:textId="77777777"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9. Tests and assessments need to be included in a separate section.</w:t>
      </w:r>
    </w:p>
    <w:p w14:paraId="03F231EC" w14:textId="77777777" w:rsidR="00136C64" w:rsidRPr="00B55CA1" w:rsidRDefault="00136C64" w:rsidP="00136C64">
      <w:pPr>
        <w:shd w:val="clear" w:color="auto" w:fill="FFFFFF"/>
        <w:spacing w:line="240" w:lineRule="auto"/>
        <w:ind w:left="142"/>
        <w:rPr>
          <w:rFonts w:eastAsia="Times New Roman"/>
          <w:color w:val="222222"/>
          <w:sz w:val="30"/>
          <w:szCs w:val="30"/>
        </w:rPr>
      </w:pPr>
    </w:p>
    <w:p w14:paraId="16663846" w14:textId="731AED54" w:rsidR="00136C64" w:rsidRDefault="00136C64" w:rsidP="00136C64">
      <w:pPr>
        <w:shd w:val="clear" w:color="auto" w:fill="FFFFFF"/>
        <w:spacing w:line="240" w:lineRule="auto"/>
        <w:ind w:left="142"/>
        <w:rPr>
          <w:rFonts w:eastAsia="Times New Roman"/>
          <w:color w:val="222222"/>
          <w:sz w:val="30"/>
          <w:szCs w:val="30"/>
        </w:rPr>
      </w:pPr>
      <w:r w:rsidRPr="00B55CA1">
        <w:rPr>
          <w:rFonts w:eastAsia="Times New Roman"/>
          <w:color w:val="222222"/>
          <w:sz w:val="30"/>
          <w:szCs w:val="30"/>
        </w:rPr>
        <w:t>10. PAG books should be up to date with all PAGS dated and extension questions completed.</w:t>
      </w:r>
    </w:p>
    <w:p w14:paraId="6A8983CF" w14:textId="77777777" w:rsidR="00136C64" w:rsidRPr="009A4E13" w:rsidRDefault="00136C64" w:rsidP="00136C64">
      <w:pPr>
        <w:rPr>
          <w:b/>
          <w:sz w:val="30"/>
          <w:szCs w:val="30"/>
        </w:rPr>
      </w:pPr>
      <w:r>
        <w:rPr>
          <w:b/>
          <w:sz w:val="30"/>
          <w:szCs w:val="30"/>
        </w:rPr>
        <w:lastRenderedPageBreak/>
        <w:t>Rules of A Level Physics in OPGS</w:t>
      </w:r>
    </w:p>
    <w:p w14:paraId="389286BF" w14:textId="77777777" w:rsidR="00136C64" w:rsidRDefault="00136C64" w:rsidP="00136C64">
      <w:pPr>
        <w:shd w:val="clear" w:color="auto" w:fill="FFFFFF"/>
        <w:spacing w:line="240" w:lineRule="auto"/>
        <w:ind w:left="142"/>
        <w:rPr>
          <w:rFonts w:eastAsia="Times New Roman"/>
          <w:color w:val="222222"/>
          <w:sz w:val="30"/>
          <w:szCs w:val="30"/>
        </w:rPr>
      </w:pPr>
    </w:p>
    <w:p w14:paraId="68483276" w14:textId="77777777" w:rsidR="00136C64" w:rsidRDefault="00136C64" w:rsidP="00136C64">
      <w:pPr>
        <w:shd w:val="clear" w:color="auto" w:fill="FFFFFF"/>
        <w:spacing w:line="240" w:lineRule="auto"/>
        <w:ind w:left="142"/>
        <w:rPr>
          <w:rFonts w:eastAsia="Times New Roman"/>
          <w:color w:val="222222"/>
          <w:sz w:val="30"/>
          <w:szCs w:val="30"/>
        </w:rPr>
      </w:pPr>
    </w:p>
    <w:p w14:paraId="34C4DA58" w14:textId="77777777" w:rsidR="00136C64" w:rsidRDefault="00136C64" w:rsidP="00136C64">
      <w:pPr>
        <w:shd w:val="clear" w:color="auto" w:fill="FFFFFF"/>
        <w:spacing w:line="240" w:lineRule="auto"/>
        <w:ind w:left="142"/>
        <w:rPr>
          <w:rFonts w:eastAsia="Times New Roman"/>
          <w:color w:val="222222"/>
          <w:sz w:val="30"/>
          <w:szCs w:val="30"/>
        </w:rPr>
      </w:pPr>
      <w:proofErr w:type="gramStart"/>
      <w:r>
        <w:rPr>
          <w:rFonts w:eastAsia="Times New Roman"/>
          <w:color w:val="222222"/>
          <w:sz w:val="30"/>
          <w:szCs w:val="30"/>
        </w:rPr>
        <w:t>In order to</w:t>
      </w:r>
      <w:proofErr w:type="gramEnd"/>
      <w:r>
        <w:rPr>
          <w:rFonts w:eastAsia="Times New Roman"/>
          <w:color w:val="222222"/>
          <w:sz w:val="30"/>
          <w:szCs w:val="30"/>
        </w:rPr>
        <w:t xml:space="preserve"> successfully complete a term in A Level Physics you need to meet the following requirements: </w:t>
      </w:r>
    </w:p>
    <w:p w14:paraId="7EF93702" w14:textId="77777777" w:rsidR="00136C64" w:rsidRDefault="00136C64" w:rsidP="00136C64">
      <w:pPr>
        <w:shd w:val="clear" w:color="auto" w:fill="FFFFFF"/>
        <w:spacing w:line="240" w:lineRule="auto"/>
        <w:ind w:left="142"/>
        <w:rPr>
          <w:rFonts w:eastAsia="Times New Roman"/>
          <w:color w:val="222222"/>
          <w:sz w:val="30"/>
          <w:szCs w:val="30"/>
        </w:rPr>
      </w:pPr>
    </w:p>
    <w:p w14:paraId="39C04E26" w14:textId="77777777" w:rsidR="00136C64" w:rsidRDefault="00136C64" w:rsidP="00136C64">
      <w:pPr>
        <w:shd w:val="clear" w:color="auto" w:fill="FFFFFF"/>
        <w:spacing w:line="240" w:lineRule="auto"/>
        <w:ind w:left="142"/>
        <w:rPr>
          <w:rFonts w:eastAsia="Times New Roman"/>
          <w:color w:val="222222"/>
          <w:sz w:val="30"/>
          <w:szCs w:val="30"/>
        </w:rPr>
      </w:pPr>
    </w:p>
    <w:p w14:paraId="2182DC8D" w14:textId="77777777" w:rsidR="00136C64" w:rsidRDefault="00136C64" w:rsidP="00136C64">
      <w:pPr>
        <w:shd w:val="clear" w:color="auto" w:fill="FFFFFF"/>
        <w:spacing w:line="240" w:lineRule="auto"/>
        <w:ind w:left="142"/>
        <w:rPr>
          <w:rFonts w:eastAsia="Times New Roman"/>
          <w:color w:val="222222"/>
          <w:sz w:val="30"/>
          <w:szCs w:val="30"/>
        </w:rPr>
      </w:pPr>
      <w:r>
        <w:rPr>
          <w:rFonts w:eastAsia="Times New Roman"/>
          <w:color w:val="222222"/>
          <w:sz w:val="30"/>
          <w:szCs w:val="30"/>
        </w:rPr>
        <w:t xml:space="preserve">1 – Pass all the test/mock exams </w:t>
      </w:r>
      <w:proofErr w:type="gramStart"/>
      <w:r>
        <w:rPr>
          <w:rFonts w:eastAsia="Times New Roman"/>
          <w:color w:val="222222"/>
          <w:sz w:val="30"/>
          <w:szCs w:val="30"/>
        </w:rPr>
        <w:t>in a given</w:t>
      </w:r>
      <w:proofErr w:type="gramEnd"/>
      <w:r>
        <w:rPr>
          <w:rFonts w:eastAsia="Times New Roman"/>
          <w:color w:val="222222"/>
          <w:sz w:val="30"/>
          <w:szCs w:val="30"/>
        </w:rPr>
        <w:t xml:space="preserve"> term (the pass mark is D)</w:t>
      </w:r>
    </w:p>
    <w:p w14:paraId="3453D169" w14:textId="77777777" w:rsidR="00136C64" w:rsidRDefault="00136C64" w:rsidP="00136C64">
      <w:pPr>
        <w:shd w:val="clear" w:color="auto" w:fill="FFFFFF"/>
        <w:spacing w:line="240" w:lineRule="auto"/>
        <w:ind w:left="142"/>
        <w:rPr>
          <w:rFonts w:eastAsia="Times New Roman"/>
          <w:color w:val="222222"/>
          <w:sz w:val="30"/>
          <w:szCs w:val="30"/>
        </w:rPr>
      </w:pPr>
    </w:p>
    <w:p w14:paraId="0E9567DD" w14:textId="77777777" w:rsidR="00136C64" w:rsidRDefault="00136C64" w:rsidP="00136C64">
      <w:pPr>
        <w:shd w:val="clear" w:color="auto" w:fill="FFFFFF"/>
        <w:spacing w:line="240" w:lineRule="auto"/>
        <w:ind w:left="142"/>
        <w:rPr>
          <w:rFonts w:eastAsia="Times New Roman"/>
          <w:color w:val="222222"/>
          <w:sz w:val="30"/>
          <w:szCs w:val="30"/>
        </w:rPr>
      </w:pPr>
      <w:r>
        <w:rPr>
          <w:rFonts w:eastAsia="Times New Roman"/>
          <w:color w:val="222222"/>
          <w:sz w:val="30"/>
          <w:szCs w:val="30"/>
        </w:rPr>
        <w:t xml:space="preserve">2 – Complete all </w:t>
      </w:r>
      <w:proofErr w:type="spellStart"/>
      <w:proofErr w:type="gramStart"/>
      <w:r>
        <w:rPr>
          <w:rFonts w:eastAsia="Times New Roman"/>
          <w:color w:val="222222"/>
          <w:sz w:val="30"/>
          <w:szCs w:val="30"/>
        </w:rPr>
        <w:t>home work</w:t>
      </w:r>
      <w:proofErr w:type="spellEnd"/>
      <w:proofErr w:type="gramEnd"/>
      <w:r>
        <w:rPr>
          <w:rFonts w:eastAsia="Times New Roman"/>
          <w:color w:val="222222"/>
          <w:sz w:val="30"/>
          <w:szCs w:val="30"/>
        </w:rPr>
        <w:t xml:space="preserve"> folders</w:t>
      </w:r>
    </w:p>
    <w:p w14:paraId="14BE3E0A" w14:textId="77777777" w:rsidR="00136C64" w:rsidRDefault="00136C64" w:rsidP="00136C64">
      <w:pPr>
        <w:shd w:val="clear" w:color="auto" w:fill="FFFFFF"/>
        <w:spacing w:line="240" w:lineRule="auto"/>
        <w:ind w:left="142"/>
        <w:rPr>
          <w:rFonts w:eastAsia="Times New Roman"/>
          <w:color w:val="222222"/>
          <w:sz w:val="30"/>
          <w:szCs w:val="30"/>
        </w:rPr>
      </w:pPr>
    </w:p>
    <w:p w14:paraId="615EB450" w14:textId="77777777" w:rsidR="00136C64" w:rsidRDefault="00136C64" w:rsidP="00136C64">
      <w:pPr>
        <w:shd w:val="clear" w:color="auto" w:fill="FFFFFF"/>
        <w:spacing w:line="240" w:lineRule="auto"/>
        <w:ind w:left="142"/>
        <w:rPr>
          <w:rFonts w:eastAsia="Times New Roman"/>
          <w:color w:val="222222"/>
          <w:sz w:val="30"/>
          <w:szCs w:val="30"/>
        </w:rPr>
      </w:pPr>
      <w:r>
        <w:rPr>
          <w:rFonts w:eastAsia="Times New Roman"/>
          <w:color w:val="222222"/>
          <w:sz w:val="30"/>
          <w:szCs w:val="30"/>
        </w:rPr>
        <w:t>3 – Complete the lab reports for all PAG experiments within two weeks of the data being collected.</w:t>
      </w:r>
    </w:p>
    <w:p w14:paraId="09384120" w14:textId="77777777" w:rsidR="00136C64" w:rsidRDefault="00136C64" w:rsidP="00136C64">
      <w:pPr>
        <w:shd w:val="clear" w:color="auto" w:fill="FFFFFF"/>
        <w:spacing w:line="240" w:lineRule="auto"/>
        <w:ind w:left="142"/>
        <w:rPr>
          <w:rFonts w:eastAsia="Times New Roman"/>
          <w:color w:val="222222"/>
          <w:sz w:val="30"/>
          <w:szCs w:val="30"/>
        </w:rPr>
      </w:pPr>
    </w:p>
    <w:p w14:paraId="4E2716DB" w14:textId="77777777" w:rsidR="00136C64" w:rsidRPr="00B55CA1" w:rsidRDefault="00136C64" w:rsidP="00136C64">
      <w:pPr>
        <w:shd w:val="clear" w:color="auto" w:fill="FFFFFF"/>
        <w:spacing w:line="240" w:lineRule="auto"/>
        <w:ind w:left="142"/>
        <w:rPr>
          <w:rFonts w:eastAsia="Times New Roman"/>
          <w:color w:val="222222"/>
          <w:sz w:val="30"/>
          <w:szCs w:val="30"/>
        </w:rPr>
      </w:pPr>
      <w:r>
        <w:rPr>
          <w:rFonts w:eastAsia="Times New Roman"/>
          <w:color w:val="222222"/>
          <w:sz w:val="30"/>
          <w:szCs w:val="30"/>
        </w:rPr>
        <w:t>4 – Keep up to date with Directed Study Work – will contain videos to watch, revision tasks to complete and past paper questions to complete.</w:t>
      </w:r>
    </w:p>
    <w:p w14:paraId="4CA4AC2B" w14:textId="77777777" w:rsidR="00136C64" w:rsidRDefault="00136C64" w:rsidP="00136C64">
      <w:pPr>
        <w:spacing w:after="200"/>
        <w:rPr>
          <w:b/>
        </w:rPr>
      </w:pPr>
      <w:r>
        <w:rPr>
          <w:b/>
        </w:rPr>
        <w:br w:type="page"/>
      </w:r>
    </w:p>
    <w:p w14:paraId="646DDAF1" w14:textId="77777777" w:rsidR="00136C64" w:rsidRPr="009A4E13" w:rsidRDefault="00136C64" w:rsidP="00136C64">
      <w:pPr>
        <w:rPr>
          <w:b/>
          <w:sz w:val="30"/>
          <w:szCs w:val="30"/>
        </w:rPr>
      </w:pPr>
      <w:r w:rsidRPr="009A4E13">
        <w:rPr>
          <w:b/>
          <w:sz w:val="30"/>
          <w:szCs w:val="30"/>
        </w:rPr>
        <w:lastRenderedPageBreak/>
        <w:t>Useful online resources</w:t>
      </w:r>
    </w:p>
    <w:p w14:paraId="657529EA" w14:textId="77777777" w:rsidR="00136C64" w:rsidRDefault="00136C64" w:rsidP="00136C64">
      <w:pPr>
        <w:rPr>
          <w:b/>
        </w:rPr>
      </w:pPr>
    </w:p>
    <w:p w14:paraId="5AD5D218" w14:textId="77777777" w:rsidR="00136C64" w:rsidRDefault="00136C64" w:rsidP="00136C64">
      <w:pPr>
        <w:rPr>
          <w:b/>
        </w:rPr>
      </w:pPr>
    </w:p>
    <w:p w14:paraId="57E9C59F" w14:textId="77777777" w:rsidR="00136C64" w:rsidRDefault="00136C64" w:rsidP="00136C6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7784"/>
      </w:tblGrid>
      <w:tr w:rsidR="00136C64" w:rsidRPr="00804749" w14:paraId="546A9417" w14:textId="77777777" w:rsidTr="00DB20B5">
        <w:tc>
          <w:tcPr>
            <w:tcW w:w="2802" w:type="dxa"/>
            <w:shd w:val="clear" w:color="auto" w:fill="auto"/>
          </w:tcPr>
          <w:p w14:paraId="3E4F5BF9" w14:textId="77777777" w:rsidR="00136C64" w:rsidRPr="00804749" w:rsidRDefault="00136C64" w:rsidP="00DB20B5">
            <w:pPr>
              <w:tabs>
                <w:tab w:val="left" w:pos="4253"/>
              </w:tabs>
              <w:rPr>
                <w:rFonts w:cstheme="minorHAnsi"/>
                <w:b/>
                <w:sz w:val="28"/>
                <w:szCs w:val="28"/>
                <w:lang w:val="en-GB"/>
              </w:rPr>
            </w:pPr>
            <w:r w:rsidRPr="00804749">
              <w:rPr>
                <w:rFonts w:cstheme="minorHAnsi"/>
                <w:b/>
                <w:color w:val="111111"/>
                <w:sz w:val="28"/>
                <w:szCs w:val="28"/>
              </w:rPr>
              <w:t>Minute Physics</w:t>
            </w:r>
          </w:p>
        </w:tc>
        <w:tc>
          <w:tcPr>
            <w:tcW w:w="7880" w:type="dxa"/>
          </w:tcPr>
          <w:p w14:paraId="058838ED" w14:textId="77777777" w:rsidR="00136C64" w:rsidRPr="00804749" w:rsidRDefault="00136C64" w:rsidP="00DB20B5">
            <w:pPr>
              <w:tabs>
                <w:tab w:val="left" w:pos="4253"/>
              </w:tabs>
              <w:rPr>
                <w:rFonts w:cstheme="minorHAnsi"/>
                <w:b/>
                <w:sz w:val="28"/>
                <w:szCs w:val="28"/>
                <w:lang w:val="en-GB"/>
              </w:rPr>
            </w:pPr>
            <w:hyperlink r:id="rId13" w:history="1">
              <w:r w:rsidRPr="00804749">
                <w:rPr>
                  <w:rStyle w:val="Hyperlink"/>
                  <w:rFonts w:cstheme="minorHAnsi"/>
                  <w:b/>
                  <w:sz w:val="28"/>
                  <w:szCs w:val="28"/>
                  <w:lang w:val="en-GB"/>
                </w:rPr>
                <w:t>https://www.youtube.com/user/minutephysics</w:t>
              </w:r>
            </w:hyperlink>
          </w:p>
          <w:p w14:paraId="55FC8AED" w14:textId="77777777" w:rsidR="00136C64" w:rsidRPr="00804749" w:rsidRDefault="00136C64" w:rsidP="00DB20B5">
            <w:pPr>
              <w:tabs>
                <w:tab w:val="left" w:pos="4253"/>
              </w:tabs>
              <w:rPr>
                <w:rFonts w:cstheme="minorHAnsi"/>
                <w:b/>
                <w:sz w:val="28"/>
                <w:szCs w:val="28"/>
                <w:lang w:val="en-GB"/>
              </w:rPr>
            </w:pPr>
          </w:p>
        </w:tc>
      </w:tr>
      <w:tr w:rsidR="00136C64" w:rsidRPr="00804749" w14:paraId="51C29FE5" w14:textId="77777777" w:rsidTr="00DB20B5">
        <w:tc>
          <w:tcPr>
            <w:tcW w:w="2802" w:type="dxa"/>
            <w:shd w:val="clear" w:color="auto" w:fill="auto"/>
          </w:tcPr>
          <w:p w14:paraId="17C02913" w14:textId="77777777" w:rsidR="00136C64" w:rsidRPr="00804749" w:rsidRDefault="00136C64" w:rsidP="00DB20B5">
            <w:pPr>
              <w:tabs>
                <w:tab w:val="left" w:pos="4253"/>
              </w:tabs>
              <w:rPr>
                <w:rFonts w:cstheme="minorHAnsi"/>
                <w:b/>
                <w:sz w:val="28"/>
                <w:szCs w:val="28"/>
                <w:lang w:val="en-GB"/>
              </w:rPr>
            </w:pPr>
            <w:r w:rsidRPr="00804749">
              <w:rPr>
                <w:rFonts w:cstheme="minorHAnsi"/>
                <w:b/>
                <w:color w:val="111111"/>
                <w:sz w:val="28"/>
                <w:szCs w:val="28"/>
              </w:rPr>
              <w:t>Khan Academy</w:t>
            </w:r>
          </w:p>
        </w:tc>
        <w:tc>
          <w:tcPr>
            <w:tcW w:w="7880" w:type="dxa"/>
          </w:tcPr>
          <w:p w14:paraId="41F474E6" w14:textId="77777777" w:rsidR="00136C64" w:rsidRPr="00804749" w:rsidRDefault="00136C64" w:rsidP="00DB20B5">
            <w:pPr>
              <w:pStyle w:val="Heading1"/>
              <w:shd w:val="clear" w:color="auto" w:fill="FFFFFF"/>
              <w:spacing w:before="0"/>
              <w:jc w:val="both"/>
              <w:rPr>
                <w:rFonts w:asciiTheme="minorHAnsi" w:hAnsiTheme="minorHAnsi" w:cstheme="minorHAnsi"/>
                <w:b/>
                <w:color w:val="111111"/>
                <w:sz w:val="28"/>
                <w:szCs w:val="28"/>
              </w:rPr>
            </w:pPr>
            <w:hyperlink r:id="rId14" w:history="1">
              <w:r w:rsidRPr="00804749">
                <w:rPr>
                  <w:rStyle w:val="Hyperlink"/>
                  <w:rFonts w:asciiTheme="minorHAnsi" w:hAnsiTheme="minorHAnsi" w:cstheme="minorHAnsi"/>
                  <w:b/>
                  <w:sz w:val="28"/>
                  <w:szCs w:val="28"/>
                </w:rPr>
                <w:t>https://www.youtube.com/user/khanacademy/featured</w:t>
              </w:r>
            </w:hyperlink>
          </w:p>
          <w:p w14:paraId="5A3581D5" w14:textId="77777777" w:rsidR="00136C64" w:rsidRPr="00804749" w:rsidRDefault="00136C64" w:rsidP="00DB20B5">
            <w:pPr>
              <w:pStyle w:val="Heading1"/>
              <w:shd w:val="clear" w:color="auto" w:fill="FFFFFF"/>
              <w:spacing w:before="0"/>
              <w:jc w:val="both"/>
              <w:rPr>
                <w:rFonts w:asciiTheme="minorHAnsi" w:hAnsiTheme="minorHAnsi" w:cstheme="minorHAnsi"/>
                <w:b/>
                <w:color w:val="111111"/>
                <w:sz w:val="28"/>
                <w:szCs w:val="28"/>
              </w:rPr>
            </w:pPr>
          </w:p>
        </w:tc>
      </w:tr>
      <w:tr w:rsidR="00136C64" w:rsidRPr="00804749" w14:paraId="0505320E" w14:textId="77777777" w:rsidTr="00DB20B5">
        <w:tc>
          <w:tcPr>
            <w:tcW w:w="2802" w:type="dxa"/>
            <w:shd w:val="clear" w:color="auto" w:fill="auto"/>
          </w:tcPr>
          <w:p w14:paraId="327CF407" w14:textId="77777777" w:rsidR="00136C64" w:rsidRPr="00804749" w:rsidRDefault="00136C64" w:rsidP="00DB20B5">
            <w:pPr>
              <w:tabs>
                <w:tab w:val="left" w:pos="4253"/>
              </w:tabs>
              <w:rPr>
                <w:rFonts w:cstheme="minorHAnsi"/>
                <w:b/>
                <w:sz w:val="28"/>
                <w:szCs w:val="28"/>
                <w:lang w:val="en-GB"/>
              </w:rPr>
            </w:pPr>
            <w:r w:rsidRPr="00804749">
              <w:rPr>
                <w:rStyle w:val="style-scope"/>
                <w:rFonts w:cstheme="minorHAnsi"/>
                <w:b/>
                <w:color w:val="000000"/>
                <w:sz w:val="28"/>
                <w:szCs w:val="28"/>
                <w:bdr w:val="none" w:sz="0" w:space="0" w:color="auto" w:frame="1"/>
              </w:rPr>
              <w:t xml:space="preserve">A Level Physics </w:t>
            </w:r>
          </w:p>
        </w:tc>
        <w:tc>
          <w:tcPr>
            <w:tcW w:w="7880" w:type="dxa"/>
          </w:tcPr>
          <w:p w14:paraId="7EAA703B" w14:textId="77777777" w:rsidR="00136C64" w:rsidRPr="00804749" w:rsidRDefault="00136C64" w:rsidP="00DB20B5">
            <w:pPr>
              <w:pStyle w:val="Heading1"/>
              <w:shd w:val="clear" w:color="auto" w:fill="FAFAFA"/>
              <w:spacing w:before="0"/>
              <w:rPr>
                <w:rStyle w:val="style-scope"/>
                <w:rFonts w:asciiTheme="minorHAnsi" w:hAnsiTheme="minorHAnsi" w:cstheme="minorHAnsi"/>
                <w:b/>
                <w:color w:val="000000"/>
                <w:sz w:val="28"/>
                <w:szCs w:val="28"/>
                <w:bdr w:val="none" w:sz="0" w:space="0" w:color="auto" w:frame="1"/>
              </w:rPr>
            </w:pPr>
            <w:hyperlink r:id="rId15" w:history="1">
              <w:r w:rsidRPr="00804749">
                <w:rPr>
                  <w:rStyle w:val="Hyperlink"/>
                  <w:rFonts w:asciiTheme="minorHAnsi" w:hAnsiTheme="minorHAnsi" w:cstheme="minorHAnsi"/>
                  <w:b/>
                  <w:sz w:val="28"/>
                  <w:szCs w:val="28"/>
                  <w:bdr w:val="none" w:sz="0" w:space="0" w:color="auto" w:frame="1"/>
                </w:rPr>
                <w:t>https://www.youtube.com/channel/UCZzatyx-xC-Dl_VVUVHYDYw</w:t>
              </w:r>
            </w:hyperlink>
          </w:p>
          <w:p w14:paraId="6BA07068" w14:textId="77777777" w:rsidR="00136C64" w:rsidRPr="00804749" w:rsidRDefault="00136C64" w:rsidP="00DB20B5">
            <w:pPr>
              <w:pStyle w:val="Heading1"/>
              <w:shd w:val="clear" w:color="auto" w:fill="FAFAFA"/>
              <w:spacing w:before="0"/>
              <w:rPr>
                <w:rFonts w:asciiTheme="minorHAnsi" w:hAnsiTheme="minorHAnsi" w:cstheme="minorHAnsi"/>
                <w:b/>
                <w:color w:val="000000"/>
                <w:sz w:val="28"/>
                <w:szCs w:val="28"/>
                <w:bdr w:val="none" w:sz="0" w:space="0" w:color="auto" w:frame="1"/>
              </w:rPr>
            </w:pPr>
          </w:p>
        </w:tc>
      </w:tr>
      <w:tr w:rsidR="00136C64" w:rsidRPr="00804749" w14:paraId="56775D7B" w14:textId="77777777" w:rsidTr="00DB20B5">
        <w:tc>
          <w:tcPr>
            <w:tcW w:w="2802" w:type="dxa"/>
            <w:shd w:val="clear" w:color="auto" w:fill="auto"/>
          </w:tcPr>
          <w:p w14:paraId="335E08B2" w14:textId="77777777" w:rsidR="00136C64" w:rsidRPr="00804749" w:rsidRDefault="00136C64" w:rsidP="00DB20B5">
            <w:pPr>
              <w:pStyle w:val="Heading1"/>
              <w:shd w:val="clear" w:color="auto" w:fill="FFFFFF"/>
              <w:spacing w:before="0"/>
              <w:jc w:val="both"/>
              <w:rPr>
                <w:rFonts w:asciiTheme="minorHAnsi" w:hAnsiTheme="minorHAnsi" w:cstheme="minorHAnsi"/>
                <w:b/>
                <w:color w:val="111111"/>
                <w:sz w:val="28"/>
                <w:szCs w:val="28"/>
              </w:rPr>
            </w:pPr>
            <w:r w:rsidRPr="00804749">
              <w:rPr>
                <w:rFonts w:asciiTheme="minorHAnsi" w:hAnsiTheme="minorHAnsi" w:cstheme="minorHAnsi"/>
                <w:b/>
                <w:color w:val="111111"/>
                <w:sz w:val="28"/>
                <w:szCs w:val="28"/>
              </w:rPr>
              <w:t xml:space="preserve">Physics girl       </w:t>
            </w:r>
          </w:p>
        </w:tc>
        <w:tc>
          <w:tcPr>
            <w:tcW w:w="7880" w:type="dxa"/>
          </w:tcPr>
          <w:p w14:paraId="398064B0" w14:textId="77777777" w:rsidR="00136C64" w:rsidRPr="00804749" w:rsidRDefault="00136C64" w:rsidP="00DB20B5">
            <w:pPr>
              <w:tabs>
                <w:tab w:val="left" w:pos="4253"/>
              </w:tabs>
              <w:rPr>
                <w:rFonts w:cstheme="minorHAnsi"/>
                <w:b/>
                <w:sz w:val="28"/>
                <w:szCs w:val="28"/>
                <w:lang w:val="en-GB"/>
              </w:rPr>
            </w:pPr>
            <w:hyperlink r:id="rId16" w:history="1">
              <w:r w:rsidRPr="00804749">
                <w:rPr>
                  <w:rStyle w:val="Hyperlink"/>
                  <w:rFonts w:cstheme="minorHAnsi"/>
                  <w:b/>
                  <w:sz w:val="28"/>
                  <w:szCs w:val="28"/>
                  <w:lang w:val="en-GB"/>
                </w:rPr>
                <w:t>https://www.youtube.com/user/physicswoman</w:t>
              </w:r>
            </w:hyperlink>
          </w:p>
          <w:p w14:paraId="0DA38D7B" w14:textId="77777777" w:rsidR="00136C64" w:rsidRPr="00804749" w:rsidRDefault="00136C64" w:rsidP="00DB20B5">
            <w:pPr>
              <w:tabs>
                <w:tab w:val="left" w:pos="4253"/>
              </w:tabs>
              <w:rPr>
                <w:rFonts w:cstheme="minorHAnsi"/>
                <w:b/>
                <w:sz w:val="28"/>
                <w:szCs w:val="28"/>
                <w:lang w:val="en-GB"/>
              </w:rPr>
            </w:pPr>
          </w:p>
        </w:tc>
      </w:tr>
      <w:tr w:rsidR="00136C64" w:rsidRPr="00804749" w14:paraId="5C8D4E9C" w14:textId="77777777" w:rsidTr="00DB20B5">
        <w:tc>
          <w:tcPr>
            <w:tcW w:w="2802" w:type="dxa"/>
            <w:shd w:val="clear" w:color="auto" w:fill="auto"/>
          </w:tcPr>
          <w:p w14:paraId="3C4A218F" w14:textId="77777777" w:rsidR="00136C64" w:rsidRPr="00804749" w:rsidRDefault="00136C64" w:rsidP="00DB20B5">
            <w:pPr>
              <w:tabs>
                <w:tab w:val="left" w:pos="4253"/>
              </w:tabs>
              <w:rPr>
                <w:rFonts w:cstheme="minorHAnsi"/>
                <w:b/>
                <w:sz w:val="28"/>
                <w:szCs w:val="28"/>
                <w:lang w:val="en-GB"/>
              </w:rPr>
            </w:pPr>
            <w:r w:rsidRPr="00804749">
              <w:rPr>
                <w:rFonts w:cstheme="minorHAnsi"/>
                <w:b/>
                <w:sz w:val="28"/>
                <w:szCs w:val="28"/>
                <w:lang w:val="en-GB"/>
              </w:rPr>
              <w:t>Deep Astronomy</w:t>
            </w:r>
          </w:p>
        </w:tc>
        <w:tc>
          <w:tcPr>
            <w:tcW w:w="7880" w:type="dxa"/>
          </w:tcPr>
          <w:p w14:paraId="02F637AE" w14:textId="77777777" w:rsidR="00136C64" w:rsidRPr="00804749" w:rsidRDefault="00136C64" w:rsidP="00DB20B5">
            <w:pPr>
              <w:tabs>
                <w:tab w:val="left" w:pos="4253"/>
              </w:tabs>
              <w:rPr>
                <w:rFonts w:cstheme="minorHAnsi"/>
                <w:b/>
                <w:sz w:val="28"/>
                <w:szCs w:val="28"/>
                <w:lang w:val="en-GB"/>
              </w:rPr>
            </w:pPr>
            <w:hyperlink r:id="rId17" w:history="1">
              <w:r w:rsidRPr="00804749">
                <w:rPr>
                  <w:rStyle w:val="Hyperlink"/>
                  <w:rFonts w:cstheme="minorHAnsi"/>
                  <w:b/>
                  <w:sz w:val="28"/>
                  <w:szCs w:val="28"/>
                  <w:lang w:val="en-GB"/>
                </w:rPr>
                <w:t>https://www.youtube.com/user/tdarnell</w:t>
              </w:r>
            </w:hyperlink>
          </w:p>
          <w:p w14:paraId="3AC2C1B0" w14:textId="77777777" w:rsidR="00136C64" w:rsidRPr="00804749" w:rsidRDefault="00136C64" w:rsidP="00DB20B5">
            <w:pPr>
              <w:tabs>
                <w:tab w:val="left" w:pos="4253"/>
              </w:tabs>
              <w:rPr>
                <w:rFonts w:cstheme="minorHAnsi"/>
                <w:b/>
                <w:sz w:val="28"/>
                <w:szCs w:val="28"/>
                <w:lang w:val="en-GB"/>
              </w:rPr>
            </w:pPr>
          </w:p>
        </w:tc>
      </w:tr>
      <w:tr w:rsidR="00136C64" w:rsidRPr="00804749" w14:paraId="140AB332" w14:textId="77777777" w:rsidTr="00DB20B5">
        <w:tc>
          <w:tcPr>
            <w:tcW w:w="2802" w:type="dxa"/>
            <w:shd w:val="clear" w:color="auto" w:fill="FFFFFF" w:themeFill="background1"/>
          </w:tcPr>
          <w:p w14:paraId="340DA711" w14:textId="77777777" w:rsidR="00136C64" w:rsidRPr="00804749" w:rsidRDefault="00136C64" w:rsidP="00DB20B5">
            <w:pPr>
              <w:pStyle w:val="Heading1"/>
              <w:shd w:val="clear" w:color="auto" w:fill="FAFAFA"/>
              <w:spacing w:before="0"/>
              <w:rPr>
                <w:rFonts w:asciiTheme="minorHAnsi" w:hAnsiTheme="minorHAnsi" w:cstheme="minorHAnsi"/>
                <w:b/>
                <w:color w:val="000000"/>
                <w:sz w:val="28"/>
                <w:szCs w:val="28"/>
              </w:rPr>
            </w:pPr>
            <w:proofErr w:type="spellStart"/>
            <w:r w:rsidRPr="00804749">
              <w:rPr>
                <w:rStyle w:val="style-scope"/>
                <w:rFonts w:asciiTheme="minorHAnsi" w:hAnsiTheme="minorHAnsi" w:cstheme="minorHAnsi"/>
                <w:b/>
                <w:color w:val="000000"/>
                <w:sz w:val="28"/>
                <w:szCs w:val="28"/>
                <w:bdr w:val="none" w:sz="0" w:space="0" w:color="auto" w:frame="1"/>
              </w:rPr>
              <w:t>Veritasium</w:t>
            </w:r>
            <w:proofErr w:type="spellEnd"/>
            <w:r w:rsidRPr="00804749">
              <w:rPr>
                <w:rFonts w:asciiTheme="minorHAnsi" w:hAnsiTheme="minorHAnsi" w:cstheme="minorHAnsi"/>
                <w:b/>
                <w:color w:val="000000"/>
                <w:sz w:val="28"/>
                <w:szCs w:val="28"/>
              </w:rPr>
              <w:t> </w:t>
            </w:r>
          </w:p>
        </w:tc>
        <w:tc>
          <w:tcPr>
            <w:tcW w:w="7880" w:type="dxa"/>
          </w:tcPr>
          <w:p w14:paraId="0ACEFC57" w14:textId="77777777" w:rsidR="00136C64" w:rsidRPr="00804749" w:rsidRDefault="00136C64" w:rsidP="00DB20B5">
            <w:pPr>
              <w:tabs>
                <w:tab w:val="left" w:pos="4253"/>
              </w:tabs>
              <w:rPr>
                <w:rFonts w:cstheme="minorHAnsi"/>
                <w:b/>
                <w:sz w:val="28"/>
                <w:szCs w:val="28"/>
                <w:lang w:val="en-GB"/>
              </w:rPr>
            </w:pPr>
            <w:hyperlink r:id="rId18" w:history="1">
              <w:r w:rsidRPr="00804749">
                <w:rPr>
                  <w:rStyle w:val="Hyperlink"/>
                  <w:rFonts w:cstheme="minorHAnsi"/>
                  <w:b/>
                  <w:sz w:val="28"/>
                  <w:szCs w:val="28"/>
                  <w:lang w:val="en-GB"/>
                </w:rPr>
                <w:t>https://www.youtube.com/user/1veritasium</w:t>
              </w:r>
            </w:hyperlink>
          </w:p>
          <w:p w14:paraId="41B33BD2" w14:textId="77777777" w:rsidR="00136C64" w:rsidRPr="00804749" w:rsidRDefault="00136C64" w:rsidP="00DB20B5">
            <w:pPr>
              <w:tabs>
                <w:tab w:val="left" w:pos="4253"/>
              </w:tabs>
              <w:rPr>
                <w:rFonts w:cstheme="minorHAnsi"/>
                <w:b/>
                <w:sz w:val="28"/>
                <w:szCs w:val="28"/>
                <w:lang w:val="en-GB"/>
              </w:rPr>
            </w:pPr>
          </w:p>
        </w:tc>
      </w:tr>
      <w:tr w:rsidR="00136C64" w:rsidRPr="00804749" w14:paraId="4C96A6E0" w14:textId="77777777" w:rsidTr="00DB20B5">
        <w:tc>
          <w:tcPr>
            <w:tcW w:w="2802" w:type="dxa"/>
            <w:shd w:val="clear" w:color="auto" w:fill="auto"/>
          </w:tcPr>
          <w:p w14:paraId="798938B6" w14:textId="77777777" w:rsidR="00136C64" w:rsidRPr="00804749" w:rsidRDefault="00136C64" w:rsidP="00DB20B5">
            <w:pPr>
              <w:pStyle w:val="Heading1"/>
              <w:shd w:val="clear" w:color="auto" w:fill="FAFAFA"/>
              <w:spacing w:before="0"/>
              <w:rPr>
                <w:rFonts w:asciiTheme="minorHAnsi" w:hAnsiTheme="minorHAnsi" w:cstheme="minorHAnsi"/>
                <w:b/>
                <w:color w:val="000000"/>
                <w:sz w:val="28"/>
                <w:szCs w:val="28"/>
              </w:rPr>
            </w:pPr>
            <w:proofErr w:type="spellStart"/>
            <w:r w:rsidRPr="00804749">
              <w:rPr>
                <w:rStyle w:val="style-scope"/>
                <w:rFonts w:asciiTheme="minorHAnsi" w:hAnsiTheme="minorHAnsi" w:cstheme="minorHAnsi"/>
                <w:b/>
                <w:color w:val="000000"/>
                <w:sz w:val="28"/>
                <w:szCs w:val="28"/>
                <w:bdr w:val="none" w:sz="0" w:space="0" w:color="auto" w:frame="1"/>
              </w:rPr>
              <w:t>Kurzgesagt</w:t>
            </w:r>
            <w:proofErr w:type="spellEnd"/>
            <w:r w:rsidRPr="00804749">
              <w:rPr>
                <w:rStyle w:val="style-scope"/>
                <w:rFonts w:asciiTheme="minorHAnsi" w:hAnsiTheme="minorHAnsi" w:cstheme="minorHAnsi"/>
                <w:b/>
                <w:color w:val="000000"/>
                <w:sz w:val="28"/>
                <w:szCs w:val="28"/>
                <w:bdr w:val="none" w:sz="0" w:space="0" w:color="auto" w:frame="1"/>
              </w:rPr>
              <w:t> </w:t>
            </w:r>
          </w:p>
        </w:tc>
        <w:tc>
          <w:tcPr>
            <w:tcW w:w="7880" w:type="dxa"/>
          </w:tcPr>
          <w:p w14:paraId="20519D1F" w14:textId="77777777" w:rsidR="00136C64" w:rsidRPr="00804749" w:rsidRDefault="00136C64" w:rsidP="00DB20B5">
            <w:pPr>
              <w:tabs>
                <w:tab w:val="left" w:pos="4253"/>
              </w:tabs>
              <w:rPr>
                <w:rFonts w:cstheme="minorHAnsi"/>
                <w:b/>
                <w:sz w:val="28"/>
                <w:szCs w:val="28"/>
                <w:lang w:val="en-GB"/>
              </w:rPr>
            </w:pPr>
            <w:hyperlink r:id="rId19" w:history="1">
              <w:r w:rsidRPr="00804749">
                <w:rPr>
                  <w:rStyle w:val="Hyperlink"/>
                  <w:rFonts w:cstheme="minorHAnsi"/>
                  <w:b/>
                  <w:sz w:val="28"/>
                  <w:szCs w:val="28"/>
                  <w:lang w:val="en-GB"/>
                </w:rPr>
                <w:t>https://www.youtube.com/user/Kurzgesagt</w:t>
              </w:r>
            </w:hyperlink>
          </w:p>
          <w:p w14:paraId="7605839A" w14:textId="77777777" w:rsidR="00136C64" w:rsidRPr="00804749" w:rsidRDefault="00136C64" w:rsidP="00DB20B5">
            <w:pPr>
              <w:tabs>
                <w:tab w:val="left" w:pos="4253"/>
              </w:tabs>
              <w:rPr>
                <w:rFonts w:cstheme="minorHAnsi"/>
                <w:b/>
                <w:sz w:val="28"/>
                <w:szCs w:val="28"/>
                <w:lang w:val="en-GB"/>
              </w:rPr>
            </w:pPr>
          </w:p>
        </w:tc>
      </w:tr>
      <w:tr w:rsidR="00136C64" w:rsidRPr="00804749" w14:paraId="5ABAFF18" w14:textId="77777777" w:rsidTr="00DB20B5">
        <w:tc>
          <w:tcPr>
            <w:tcW w:w="2802" w:type="dxa"/>
            <w:shd w:val="clear" w:color="auto" w:fill="auto"/>
          </w:tcPr>
          <w:p w14:paraId="4A8CC9FF" w14:textId="77777777" w:rsidR="00136C64" w:rsidRPr="00804749" w:rsidRDefault="00136C64" w:rsidP="00DB20B5">
            <w:pPr>
              <w:pStyle w:val="Heading1"/>
              <w:shd w:val="clear" w:color="auto" w:fill="FAFAFA"/>
              <w:spacing w:before="0"/>
              <w:rPr>
                <w:rStyle w:val="style-scope"/>
                <w:rFonts w:asciiTheme="minorHAnsi" w:hAnsiTheme="minorHAnsi" w:cstheme="minorHAnsi"/>
                <w:b/>
                <w:color w:val="000000"/>
                <w:sz w:val="28"/>
                <w:szCs w:val="28"/>
              </w:rPr>
            </w:pPr>
            <w:r w:rsidRPr="00804749">
              <w:rPr>
                <w:rStyle w:val="style-scope"/>
                <w:rFonts w:asciiTheme="minorHAnsi" w:hAnsiTheme="minorHAnsi" w:cstheme="minorHAnsi"/>
                <w:b/>
                <w:color w:val="000000"/>
                <w:sz w:val="28"/>
                <w:szCs w:val="28"/>
                <w:bdr w:val="none" w:sz="0" w:space="0" w:color="auto" w:frame="1"/>
              </w:rPr>
              <w:t>Smarter Everyday</w:t>
            </w:r>
            <w:r w:rsidRPr="00804749">
              <w:rPr>
                <w:rFonts w:asciiTheme="minorHAnsi" w:hAnsiTheme="minorHAnsi" w:cstheme="minorHAnsi"/>
                <w:b/>
                <w:color w:val="000000"/>
                <w:sz w:val="28"/>
                <w:szCs w:val="28"/>
              </w:rPr>
              <w:t> </w:t>
            </w:r>
          </w:p>
        </w:tc>
        <w:tc>
          <w:tcPr>
            <w:tcW w:w="7880" w:type="dxa"/>
          </w:tcPr>
          <w:p w14:paraId="162E27B0" w14:textId="77777777" w:rsidR="00136C64" w:rsidRPr="00804749" w:rsidRDefault="00136C64" w:rsidP="00DB20B5">
            <w:pPr>
              <w:tabs>
                <w:tab w:val="left" w:pos="4253"/>
              </w:tabs>
              <w:rPr>
                <w:rFonts w:cstheme="minorHAnsi"/>
                <w:b/>
                <w:sz w:val="28"/>
                <w:szCs w:val="28"/>
                <w:lang w:val="en-GB"/>
              </w:rPr>
            </w:pPr>
            <w:hyperlink r:id="rId20" w:history="1">
              <w:r w:rsidRPr="00804749">
                <w:rPr>
                  <w:rStyle w:val="Hyperlink"/>
                  <w:rFonts w:cstheme="minorHAnsi"/>
                  <w:b/>
                  <w:sz w:val="28"/>
                  <w:szCs w:val="28"/>
                  <w:lang w:val="en-GB"/>
                </w:rPr>
                <w:t>https://www.youtube.com/user/destinws2</w:t>
              </w:r>
            </w:hyperlink>
          </w:p>
          <w:p w14:paraId="03B53B92" w14:textId="77777777" w:rsidR="00136C64" w:rsidRPr="00804749" w:rsidRDefault="00136C64" w:rsidP="00DB20B5">
            <w:pPr>
              <w:tabs>
                <w:tab w:val="left" w:pos="4253"/>
              </w:tabs>
              <w:rPr>
                <w:rFonts w:cstheme="minorHAnsi"/>
                <w:b/>
                <w:sz w:val="28"/>
                <w:szCs w:val="28"/>
                <w:lang w:val="en-GB"/>
              </w:rPr>
            </w:pPr>
          </w:p>
        </w:tc>
      </w:tr>
      <w:tr w:rsidR="00136C64" w:rsidRPr="00804749" w14:paraId="7CDAA6C4" w14:textId="77777777" w:rsidTr="00DB20B5">
        <w:tc>
          <w:tcPr>
            <w:tcW w:w="2802" w:type="dxa"/>
            <w:shd w:val="clear" w:color="auto" w:fill="auto"/>
          </w:tcPr>
          <w:p w14:paraId="52D91841" w14:textId="77777777" w:rsidR="00136C64" w:rsidRPr="00804749" w:rsidRDefault="00136C64" w:rsidP="00DB20B5">
            <w:pPr>
              <w:pStyle w:val="Heading1"/>
              <w:shd w:val="clear" w:color="auto" w:fill="FAFAFA"/>
              <w:spacing w:before="0"/>
              <w:rPr>
                <w:rStyle w:val="style-scope"/>
                <w:rFonts w:asciiTheme="minorHAnsi" w:hAnsiTheme="minorHAnsi" w:cstheme="minorHAnsi"/>
                <w:b/>
                <w:color w:val="000000"/>
                <w:sz w:val="28"/>
                <w:szCs w:val="28"/>
              </w:rPr>
            </w:pPr>
            <w:proofErr w:type="spellStart"/>
            <w:r w:rsidRPr="00804749">
              <w:rPr>
                <w:rStyle w:val="style-scope"/>
                <w:rFonts w:asciiTheme="minorHAnsi" w:hAnsiTheme="minorHAnsi" w:cstheme="minorHAnsi"/>
                <w:b/>
                <w:color w:val="000000"/>
                <w:sz w:val="28"/>
                <w:szCs w:val="28"/>
                <w:bdr w:val="none" w:sz="0" w:space="0" w:color="auto" w:frame="1"/>
              </w:rPr>
              <w:t>SciShow</w:t>
            </w:r>
            <w:proofErr w:type="spellEnd"/>
          </w:p>
        </w:tc>
        <w:tc>
          <w:tcPr>
            <w:tcW w:w="7880" w:type="dxa"/>
          </w:tcPr>
          <w:p w14:paraId="6D845BF6" w14:textId="77777777" w:rsidR="00136C64" w:rsidRPr="00804749" w:rsidRDefault="00136C64" w:rsidP="00DB20B5">
            <w:pPr>
              <w:tabs>
                <w:tab w:val="left" w:pos="4253"/>
              </w:tabs>
              <w:rPr>
                <w:rFonts w:cstheme="minorHAnsi"/>
                <w:b/>
                <w:sz w:val="28"/>
                <w:szCs w:val="28"/>
                <w:lang w:val="en-GB"/>
              </w:rPr>
            </w:pPr>
            <w:hyperlink r:id="rId21" w:history="1">
              <w:r w:rsidRPr="00804749">
                <w:rPr>
                  <w:rStyle w:val="Hyperlink"/>
                  <w:rFonts w:cstheme="minorHAnsi"/>
                  <w:b/>
                  <w:sz w:val="28"/>
                  <w:szCs w:val="28"/>
                  <w:lang w:val="en-GB"/>
                </w:rPr>
                <w:t>https://www.youtube.com/user/scishow</w:t>
              </w:r>
            </w:hyperlink>
          </w:p>
          <w:p w14:paraId="09C8F138" w14:textId="77777777" w:rsidR="00136C64" w:rsidRPr="00804749" w:rsidRDefault="00136C64" w:rsidP="00DB20B5">
            <w:pPr>
              <w:tabs>
                <w:tab w:val="left" w:pos="4253"/>
              </w:tabs>
              <w:rPr>
                <w:rFonts w:cstheme="minorHAnsi"/>
                <w:b/>
                <w:sz w:val="28"/>
                <w:szCs w:val="28"/>
                <w:lang w:val="en-GB"/>
              </w:rPr>
            </w:pPr>
          </w:p>
        </w:tc>
      </w:tr>
      <w:tr w:rsidR="00136C64" w:rsidRPr="00804749" w14:paraId="66BE1B9B" w14:textId="77777777" w:rsidTr="00DB20B5">
        <w:tc>
          <w:tcPr>
            <w:tcW w:w="2802" w:type="dxa"/>
            <w:shd w:val="clear" w:color="auto" w:fill="auto"/>
          </w:tcPr>
          <w:p w14:paraId="6B3C9A99" w14:textId="77777777" w:rsidR="00136C64" w:rsidRPr="00804749" w:rsidRDefault="00136C64" w:rsidP="00DB20B5">
            <w:pPr>
              <w:pStyle w:val="Heading1"/>
              <w:shd w:val="clear" w:color="auto" w:fill="FAFAFA"/>
              <w:spacing w:before="0"/>
              <w:rPr>
                <w:rStyle w:val="style-scope"/>
                <w:rFonts w:asciiTheme="minorHAnsi" w:hAnsiTheme="minorHAnsi" w:cstheme="minorHAnsi"/>
                <w:b/>
                <w:color w:val="000000"/>
                <w:sz w:val="28"/>
                <w:szCs w:val="28"/>
              </w:rPr>
            </w:pPr>
            <w:r w:rsidRPr="00804749">
              <w:rPr>
                <w:rStyle w:val="style-scope"/>
                <w:rFonts w:asciiTheme="minorHAnsi" w:hAnsiTheme="minorHAnsi" w:cstheme="minorHAnsi"/>
                <w:b/>
                <w:color w:val="000000"/>
                <w:sz w:val="28"/>
                <w:szCs w:val="28"/>
                <w:bdr w:val="none" w:sz="0" w:space="0" w:color="auto" w:frame="1"/>
              </w:rPr>
              <w:t>Crash Course</w:t>
            </w:r>
          </w:p>
        </w:tc>
        <w:tc>
          <w:tcPr>
            <w:tcW w:w="7880" w:type="dxa"/>
          </w:tcPr>
          <w:p w14:paraId="0F03C0EB" w14:textId="77777777" w:rsidR="00136C64" w:rsidRPr="00804749" w:rsidRDefault="00136C64" w:rsidP="00DB20B5">
            <w:pPr>
              <w:tabs>
                <w:tab w:val="left" w:pos="4253"/>
              </w:tabs>
              <w:rPr>
                <w:rFonts w:cstheme="minorHAnsi"/>
                <w:b/>
                <w:sz w:val="28"/>
                <w:szCs w:val="28"/>
                <w:lang w:val="en-GB"/>
              </w:rPr>
            </w:pPr>
            <w:hyperlink r:id="rId22" w:history="1">
              <w:r w:rsidRPr="00804749">
                <w:rPr>
                  <w:rStyle w:val="Hyperlink"/>
                  <w:rFonts w:cstheme="minorHAnsi"/>
                  <w:b/>
                  <w:sz w:val="28"/>
                  <w:szCs w:val="28"/>
                  <w:lang w:val="en-GB"/>
                </w:rPr>
                <w:t>https://www.youtube.com/user/crashcourse</w:t>
              </w:r>
            </w:hyperlink>
          </w:p>
          <w:p w14:paraId="1E0CA90D" w14:textId="77777777" w:rsidR="00136C64" w:rsidRPr="00804749" w:rsidRDefault="00136C64" w:rsidP="00DB20B5">
            <w:pPr>
              <w:tabs>
                <w:tab w:val="left" w:pos="4253"/>
              </w:tabs>
              <w:rPr>
                <w:rFonts w:cstheme="minorHAnsi"/>
                <w:b/>
                <w:sz w:val="28"/>
                <w:szCs w:val="28"/>
                <w:lang w:val="en-GB"/>
              </w:rPr>
            </w:pPr>
          </w:p>
        </w:tc>
      </w:tr>
    </w:tbl>
    <w:p w14:paraId="17E43989" w14:textId="77777777" w:rsidR="00136C64" w:rsidRPr="00804749" w:rsidRDefault="00136C64">
      <w:pPr>
        <w:rPr>
          <w:rFonts w:cstheme="minorHAnsi"/>
          <w:b/>
          <w:sz w:val="28"/>
          <w:szCs w:val="28"/>
          <w:u w:val="single"/>
        </w:rPr>
      </w:pPr>
      <w:r w:rsidRPr="00804749">
        <w:rPr>
          <w:rFonts w:cstheme="minorHAnsi"/>
          <w:b/>
          <w:sz w:val="28"/>
          <w:szCs w:val="28"/>
          <w:u w:val="single"/>
        </w:rPr>
        <w:br w:type="page"/>
      </w:r>
    </w:p>
    <w:p w14:paraId="56977BC0" w14:textId="69164F11" w:rsidR="00637603" w:rsidRPr="00637603" w:rsidRDefault="009D3F1E" w:rsidP="00637603">
      <w:pPr>
        <w:pBdr>
          <w:top w:val="nil"/>
          <w:left w:val="nil"/>
          <w:bottom w:val="nil"/>
          <w:right w:val="nil"/>
          <w:between w:val="nil"/>
        </w:pBdr>
        <w:spacing w:before="100" w:after="100" w:line="240" w:lineRule="auto"/>
        <w:rPr>
          <w:b/>
          <w:color w:val="538135" w:themeColor="accent6" w:themeShade="BF"/>
          <w:sz w:val="34"/>
          <w:szCs w:val="18"/>
          <w:u w:val="single"/>
        </w:rPr>
      </w:pPr>
      <w:r w:rsidRPr="00167B9F">
        <w:rPr>
          <w:b/>
          <w:bCs/>
          <w:sz w:val="26"/>
          <w:szCs w:val="26"/>
          <w:u w:val="single"/>
        </w:rPr>
        <w:lastRenderedPageBreak/>
        <w:t xml:space="preserve">IV </w:t>
      </w:r>
      <w:r w:rsidR="009B4AF5" w:rsidRPr="009B4AF5">
        <w:rPr>
          <w:b/>
          <w:bCs/>
          <w:sz w:val="26"/>
          <w:szCs w:val="26"/>
          <w:u w:val="single"/>
        </w:rPr>
        <w:t>Reading List</w:t>
      </w:r>
    </w:p>
    <w:p w14:paraId="0C73667F" w14:textId="77777777" w:rsidR="00637603" w:rsidRPr="009C4728" w:rsidRDefault="00637603" w:rsidP="00637603">
      <w:pPr>
        <w:ind w:left="720"/>
        <w:rPr>
          <w:sz w:val="20"/>
          <w:szCs w:val="20"/>
        </w:rPr>
      </w:pPr>
      <w:r w:rsidRPr="00CC49D8">
        <w:rPr>
          <w:sz w:val="20"/>
          <w:szCs w:val="20"/>
        </w:rPr>
        <w:t xml:space="preserve">Below is a </w:t>
      </w:r>
      <w:r w:rsidRPr="00637603">
        <w:rPr>
          <w:sz w:val="18"/>
          <w:szCs w:val="18"/>
        </w:rPr>
        <w:t>s</w:t>
      </w:r>
      <w:r w:rsidRPr="009C4728">
        <w:rPr>
          <w:sz w:val="20"/>
          <w:szCs w:val="20"/>
        </w:rPr>
        <w:t xml:space="preserve">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422FBF46" w14:textId="77777777" w:rsidR="00637603" w:rsidRPr="00EF1199" w:rsidRDefault="00637603" w:rsidP="00637603">
      <w:pPr>
        <w:pStyle w:val="ListParagraph"/>
        <w:numPr>
          <w:ilvl w:val="0"/>
          <w:numId w:val="48"/>
        </w:numPr>
        <w:spacing w:after="200" w:line="276" w:lineRule="auto"/>
        <w:ind w:left="1287"/>
        <w:jc w:val="both"/>
        <w:rPr>
          <w:sz w:val="20"/>
          <w:szCs w:val="20"/>
        </w:rPr>
      </w:pPr>
      <w:proofErr w:type="gramStart"/>
      <w:r w:rsidRPr="009C4728">
        <w:rPr>
          <w:rFonts w:eastAsia="Times New Roman" w:cs="Arial"/>
          <w:b/>
          <w:bCs/>
          <w:color w:val="111111"/>
          <w:kern w:val="36"/>
          <w:sz w:val="20"/>
          <w:szCs w:val="20"/>
          <w:lang w:eastAsia="en-GB"/>
        </w:rPr>
        <w:t>Surely</w:t>
      </w:r>
      <w:proofErr w:type="gramEnd"/>
      <w:r w:rsidRPr="009C4728">
        <w:rPr>
          <w:rFonts w:eastAsia="Times New Roman" w:cs="Arial"/>
          <w:b/>
          <w:bCs/>
          <w:color w:val="111111"/>
          <w:kern w:val="36"/>
          <w:sz w:val="20"/>
          <w:szCs w:val="20"/>
          <w:lang w:eastAsia="en-GB"/>
        </w:rPr>
        <w:t xml:space="preserve"> You're Joking Mr Feynman: Adventures of a Curious Character</w:t>
      </w:r>
    </w:p>
    <w:p w14:paraId="3CC9AF8E" w14:textId="77777777" w:rsidR="00637603" w:rsidRPr="009C4728" w:rsidRDefault="00637603" w:rsidP="00637603">
      <w:pPr>
        <w:pStyle w:val="ListParagraph"/>
        <w:ind w:left="1287"/>
        <w:jc w:val="both"/>
        <w:rPr>
          <w:sz w:val="20"/>
          <w:szCs w:val="20"/>
        </w:rPr>
      </w:pPr>
      <w:r>
        <w:rPr>
          <w:noProof/>
          <w:sz w:val="20"/>
          <w:szCs w:val="20"/>
          <w:lang w:eastAsia="en-GB"/>
        </w:rPr>
        <w:drawing>
          <wp:anchor distT="0" distB="0" distL="114300" distR="114300" simplePos="0" relativeHeight="251653632" behindDoc="1" locked="0" layoutInCell="1" allowOverlap="1" wp14:anchorId="2BD566D4" wp14:editId="46F8B033">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626748658" name="Picture 626748658" descr="A book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48658" name="Picture 626748658" descr="A book cover with cartoon charact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060AD3C" w14:textId="77777777" w:rsidR="00637603" w:rsidRDefault="00637603" w:rsidP="00637603">
      <w:pPr>
        <w:ind w:left="128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w:t>
      </w:r>
      <w:proofErr w:type="gramStart"/>
      <w:r w:rsidRPr="009C4728">
        <w:rPr>
          <w:rFonts w:eastAsia="Times New Roman" w:cs="Arial"/>
          <w:bCs/>
          <w:color w:val="111111"/>
          <w:kern w:val="36"/>
          <w:sz w:val="20"/>
          <w:szCs w:val="20"/>
          <w:lang w:eastAsia="en-GB"/>
        </w:rPr>
        <w:t>this books</w:t>
      </w:r>
      <w:proofErr w:type="gramEnd"/>
      <w:r w:rsidRPr="009C4728">
        <w:rPr>
          <w:rFonts w:eastAsia="Times New Roman" w:cs="Arial"/>
          <w:bCs/>
          <w:color w:val="111111"/>
          <w:kern w:val="36"/>
          <w:sz w:val="20"/>
          <w:szCs w:val="20"/>
          <w:lang w:eastAsia="en-GB"/>
        </w:rPr>
        <w:t xml:space="preserve"> you will get insight into his life’s work including the creation of the first atomic bomb and his bongo playing adventures and his work in the field of particle physics. </w:t>
      </w:r>
    </w:p>
    <w:p w14:paraId="37E297B0" w14:textId="77777777" w:rsidR="00637603" w:rsidRPr="009C4728" w:rsidRDefault="00637603" w:rsidP="00637603">
      <w:pPr>
        <w:ind w:left="1287"/>
        <w:rPr>
          <w:b/>
          <w:sz w:val="20"/>
          <w:szCs w:val="20"/>
        </w:rPr>
      </w:pPr>
      <w:r w:rsidRPr="009C4728">
        <w:rPr>
          <w:rFonts w:eastAsia="Times New Roman" w:cs="Arial"/>
          <w:bCs/>
          <w:color w:val="111111"/>
          <w:kern w:val="36"/>
          <w:sz w:val="20"/>
          <w:szCs w:val="20"/>
          <w:lang w:eastAsia="en-GB"/>
        </w:rPr>
        <w:t>(Also available on Audio book)</w:t>
      </w:r>
      <w:r>
        <w:rPr>
          <w:rFonts w:eastAsia="Times New Roman" w:cs="Arial"/>
          <w:bCs/>
          <w:color w:val="111111"/>
          <w:kern w:val="36"/>
          <w:sz w:val="20"/>
          <w:szCs w:val="20"/>
          <w:lang w:eastAsia="en-GB"/>
        </w:rPr>
        <w:t xml:space="preserve">. </w:t>
      </w:r>
      <w:hyperlink r:id="rId24" w:history="1">
        <w:r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0AE1F9F5" w14:textId="77777777" w:rsidR="00637603" w:rsidRPr="009C4728" w:rsidRDefault="00637603" w:rsidP="00637603">
      <w:pPr>
        <w:pStyle w:val="Heading1"/>
        <w:numPr>
          <w:ilvl w:val="0"/>
          <w:numId w:val="48"/>
        </w:numPr>
        <w:shd w:val="clear" w:color="auto" w:fill="FFFFFF"/>
        <w:spacing w:before="0"/>
        <w:ind w:left="1287"/>
        <w:jc w:val="both"/>
        <w:rPr>
          <w:rStyle w:val="a-size-large"/>
          <w:rFonts w:asciiTheme="minorHAnsi" w:hAnsiTheme="minorHAnsi" w:cs="Arial"/>
          <w:color w:val="111111"/>
          <w:sz w:val="20"/>
          <w:szCs w:val="20"/>
        </w:rPr>
      </w:pPr>
      <w:r>
        <w:rPr>
          <w:b/>
          <w:noProof/>
          <w:sz w:val="20"/>
          <w:szCs w:val="20"/>
        </w:rPr>
        <w:drawing>
          <wp:anchor distT="0" distB="0" distL="114300" distR="114300" simplePos="0" relativeHeight="251654656" behindDoc="1" locked="0" layoutInCell="1" allowOverlap="1" wp14:anchorId="291151FC" wp14:editId="4D8C81B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descr="A book cover of a person on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ook cover of a person on the mo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Moondust: In Search of the Men Who Fell to Earth</w:t>
      </w:r>
    </w:p>
    <w:p w14:paraId="1A3ED644" w14:textId="77777777" w:rsidR="00637603" w:rsidRDefault="00637603" w:rsidP="00637603">
      <w:pPr>
        <w:pStyle w:val="Heading1"/>
        <w:shd w:val="clear" w:color="auto" w:fill="FFFFFF"/>
        <w:spacing w:before="0"/>
        <w:ind w:left="1287"/>
        <w:jc w:val="both"/>
        <w:rPr>
          <w:rStyle w:val="a-size-large"/>
          <w:rFonts w:asciiTheme="minorHAnsi" w:hAnsiTheme="minorHAnsi" w:cs="Arial"/>
          <w:b/>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One of the greatest scientific achievements of all time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77AEB342" w14:textId="77777777" w:rsidR="00637603" w:rsidRDefault="00637603" w:rsidP="00637603">
      <w:pPr>
        <w:pStyle w:val="Heading1"/>
        <w:shd w:val="clear" w:color="auto" w:fill="FFFFFF"/>
        <w:spacing w:before="0"/>
        <w:ind w:left="1287"/>
        <w:jc w:val="both"/>
        <w:rPr>
          <w:rStyle w:val="a-size-large"/>
          <w:rFonts w:asciiTheme="minorHAnsi" w:hAnsiTheme="minorHAnsi" w:cs="Arial"/>
          <w:color w:val="111111"/>
          <w:sz w:val="20"/>
          <w:szCs w:val="20"/>
        </w:rPr>
      </w:pPr>
    </w:p>
    <w:p w14:paraId="041FF2E7" w14:textId="77777777" w:rsidR="00637603" w:rsidRPr="00EF1199" w:rsidRDefault="00637603" w:rsidP="00637603">
      <w:pPr>
        <w:pStyle w:val="Heading1"/>
        <w:shd w:val="clear" w:color="auto" w:fill="FFFFFF"/>
        <w:spacing w:before="0"/>
        <w:ind w:left="1287"/>
        <w:jc w:val="both"/>
        <w:rPr>
          <w:rStyle w:val="a-size-large"/>
          <w:rFonts w:asciiTheme="minorHAnsi" w:hAnsiTheme="minorHAnsi" w:cs="Arial"/>
          <w:b/>
          <w:color w:val="111111"/>
          <w:sz w:val="20"/>
          <w:szCs w:val="20"/>
        </w:rPr>
      </w:pPr>
      <w:hyperlink r:id="rId26" w:history="1">
        <w:r w:rsidRPr="00EF1199">
          <w:rPr>
            <w:rStyle w:val="Hyperlink"/>
            <w:rFonts w:asciiTheme="minorHAnsi" w:hAnsiTheme="minorHAnsi" w:cs="Arial"/>
            <w:sz w:val="20"/>
            <w:szCs w:val="20"/>
          </w:rPr>
          <w:t>https://www.waterstones.com/books/search/term/moondust++in+search+of+the+men+who+fell+to+earth</w:t>
        </w:r>
      </w:hyperlink>
    </w:p>
    <w:p w14:paraId="58B62836" w14:textId="77777777" w:rsidR="00637603" w:rsidRPr="009C4728" w:rsidRDefault="00637603" w:rsidP="00637603">
      <w:pPr>
        <w:pStyle w:val="Heading1"/>
        <w:numPr>
          <w:ilvl w:val="0"/>
          <w:numId w:val="48"/>
        </w:numPr>
        <w:shd w:val="clear" w:color="auto" w:fill="FFFFFF"/>
        <w:spacing w:before="0"/>
        <w:ind w:left="1287"/>
        <w:jc w:val="both"/>
        <w:rPr>
          <w:rStyle w:val="a-size-large"/>
          <w:rFonts w:asciiTheme="minorHAnsi" w:hAnsiTheme="minorHAnsi" w:cs="Arial"/>
          <w:color w:val="111111"/>
          <w:sz w:val="20"/>
          <w:szCs w:val="20"/>
        </w:rPr>
      </w:pPr>
      <w:r>
        <w:rPr>
          <w:rFonts w:asciiTheme="minorHAnsi" w:hAnsiTheme="minorHAnsi" w:cs="Arial"/>
          <w:b/>
          <w:noProof/>
          <w:color w:val="111111"/>
          <w:sz w:val="20"/>
          <w:szCs w:val="20"/>
        </w:rPr>
        <w:drawing>
          <wp:anchor distT="0" distB="0" distL="114300" distR="114300" simplePos="0" relativeHeight="251655680" behindDoc="1" locked="0" layoutInCell="1" allowOverlap="1" wp14:anchorId="73B14679" wp14:editId="22587C75">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descr="A book cover with blue and white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ook cover with blue and white block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4728">
        <w:rPr>
          <w:rStyle w:val="a-size-large"/>
          <w:rFonts w:asciiTheme="minorHAnsi" w:hAnsiTheme="minorHAnsi" w:cs="Arial"/>
          <w:color w:val="111111"/>
          <w:sz w:val="20"/>
          <w:szCs w:val="20"/>
        </w:rPr>
        <w:t>Quantum Theory Cannot Hurt You: Understanding the Mind-Blowing Building Blocks of the Universe</w:t>
      </w:r>
    </w:p>
    <w:p w14:paraId="5F318478" w14:textId="77777777" w:rsidR="00637603" w:rsidRDefault="00637603" w:rsidP="00637603">
      <w:pPr>
        <w:pStyle w:val="Heading1"/>
        <w:shd w:val="clear" w:color="auto" w:fill="FFFFFF"/>
        <w:spacing w:before="0"/>
        <w:ind w:left="1287"/>
        <w:jc w:val="both"/>
        <w:rPr>
          <w:rStyle w:val="a-size-large"/>
          <w:rFonts w:asciiTheme="minorHAnsi" w:hAnsiTheme="minorHAnsi" w:cs="Arial"/>
          <w:b/>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09B3DC2B" w14:textId="77777777" w:rsidR="00637603" w:rsidRDefault="00637603" w:rsidP="00637603">
      <w:pPr>
        <w:pStyle w:val="Heading1"/>
        <w:shd w:val="clear" w:color="auto" w:fill="FFFFFF"/>
        <w:spacing w:before="0"/>
        <w:ind w:left="1287"/>
        <w:jc w:val="both"/>
        <w:rPr>
          <w:rStyle w:val="a-size-large"/>
          <w:rFonts w:asciiTheme="minorHAnsi" w:hAnsiTheme="minorHAnsi" w:cs="Arial"/>
          <w:color w:val="111111"/>
          <w:sz w:val="20"/>
          <w:szCs w:val="20"/>
        </w:rPr>
      </w:pPr>
    </w:p>
    <w:p w14:paraId="541218AA" w14:textId="77777777" w:rsidR="00637603" w:rsidRDefault="00637603" w:rsidP="00637603">
      <w:pPr>
        <w:pStyle w:val="Heading1"/>
        <w:shd w:val="clear" w:color="auto" w:fill="FFFFFF"/>
        <w:spacing w:before="0"/>
        <w:ind w:left="720"/>
        <w:jc w:val="both"/>
        <w:rPr>
          <w:rStyle w:val="a-size-large"/>
          <w:rFonts w:asciiTheme="minorHAnsi" w:hAnsiTheme="minorHAnsi" w:cs="Arial"/>
          <w:color w:val="111111"/>
          <w:sz w:val="20"/>
          <w:szCs w:val="20"/>
        </w:rPr>
      </w:pPr>
    </w:p>
    <w:p w14:paraId="554910B1" w14:textId="77777777" w:rsidR="00637603" w:rsidRDefault="00637603" w:rsidP="00637603">
      <w:pPr>
        <w:pStyle w:val="Heading1"/>
        <w:shd w:val="clear" w:color="auto" w:fill="FFFFFF"/>
        <w:spacing w:before="0"/>
        <w:ind w:left="720"/>
        <w:jc w:val="both"/>
        <w:rPr>
          <w:rStyle w:val="a-size-large"/>
          <w:rFonts w:asciiTheme="minorHAnsi" w:hAnsiTheme="minorHAnsi" w:cs="Arial"/>
          <w:color w:val="111111"/>
          <w:sz w:val="20"/>
          <w:szCs w:val="20"/>
        </w:rPr>
      </w:pPr>
    </w:p>
    <w:p w14:paraId="6F123575" w14:textId="77777777" w:rsidR="00637603" w:rsidRDefault="00637603" w:rsidP="00637603">
      <w:pPr>
        <w:pStyle w:val="Heading1"/>
        <w:shd w:val="clear" w:color="auto" w:fill="FFFFFF"/>
        <w:spacing w:before="0"/>
        <w:ind w:left="1287"/>
        <w:jc w:val="both"/>
        <w:rPr>
          <w:rStyle w:val="Hyperlink"/>
          <w:rFonts w:asciiTheme="minorHAnsi" w:hAnsiTheme="minorHAnsi" w:cs="Arial"/>
          <w:sz w:val="20"/>
          <w:szCs w:val="20"/>
        </w:rPr>
      </w:pPr>
      <w:hyperlink r:id="rId28" w:history="1">
        <w:r w:rsidRPr="002335C7">
          <w:rPr>
            <w:rStyle w:val="Hyperlink"/>
            <w:rFonts w:asciiTheme="minorHAnsi" w:hAnsiTheme="minorHAnsi" w:cs="Arial"/>
            <w:sz w:val="20"/>
            <w:szCs w:val="20"/>
          </w:rPr>
          <w:t>https://www.waterstones.com/book/quantum-theory-cannot-hurt-you/marcus-chown/9780571315024</w:t>
        </w:r>
      </w:hyperlink>
    </w:p>
    <w:p w14:paraId="60BD9009" w14:textId="77777777" w:rsidR="00CC49D8" w:rsidRDefault="00CC49D8" w:rsidP="00CC49D8"/>
    <w:p w14:paraId="2899BD92" w14:textId="77777777" w:rsidR="00637603" w:rsidRPr="009C4728" w:rsidRDefault="00637603" w:rsidP="00637603">
      <w:pPr>
        <w:pStyle w:val="Heading1"/>
        <w:numPr>
          <w:ilvl w:val="0"/>
          <w:numId w:val="48"/>
        </w:numPr>
        <w:shd w:val="clear" w:color="auto" w:fill="FFFFFF"/>
        <w:spacing w:before="0"/>
        <w:ind w:left="128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58752" behindDoc="1" locked="0" layoutInCell="1" allowOverlap="1" wp14:anchorId="04F8EA78" wp14:editId="37AB5278">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descr="A book cover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ok cover with a globe and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C4728">
        <w:rPr>
          <w:rStyle w:val="a-size-large"/>
          <w:rFonts w:asciiTheme="minorHAnsi" w:hAnsiTheme="minorHAnsi" w:cs="Arial"/>
          <w:color w:val="111111"/>
          <w:sz w:val="20"/>
          <w:szCs w:val="20"/>
        </w:rPr>
        <w:t>A Short History of Nearly Everything</w:t>
      </w:r>
    </w:p>
    <w:p w14:paraId="2D0A4B74" w14:textId="77777777" w:rsidR="00637603" w:rsidRDefault="00637603" w:rsidP="00637603">
      <w:pPr>
        <w:pStyle w:val="Heading1"/>
        <w:shd w:val="clear" w:color="auto" w:fill="FFFFFF"/>
        <w:spacing w:before="0"/>
        <w:ind w:left="1287"/>
        <w:jc w:val="both"/>
        <w:rPr>
          <w:rStyle w:val="apple-converted-space"/>
          <w:rFonts w:asciiTheme="minorHAnsi" w:hAnsiTheme="minorHAnsi" w:cs="Arial"/>
          <w:b/>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A modern classic. Popular science writing at its best. </w:t>
      </w:r>
      <w:r w:rsidRPr="009C4728">
        <w:rPr>
          <w:rFonts w:asciiTheme="minorHAnsi" w:hAnsiTheme="minorHAnsi" w:cs="Arial"/>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Pr="009C4728">
        <w:rPr>
          <w:rStyle w:val="apple-converted-space"/>
          <w:rFonts w:asciiTheme="minorHAnsi" w:hAnsiTheme="minorHAnsi" w:cs="Arial"/>
          <w:color w:val="333333"/>
          <w:sz w:val="20"/>
          <w:szCs w:val="20"/>
          <w:shd w:val="clear" w:color="auto" w:fill="FFFFFF"/>
        </w:rPr>
        <w:t> Hopefully by reading it you will gain an awe-inspiring feeling of how everything in the universe is connected by some fundamental laws.</w:t>
      </w:r>
    </w:p>
    <w:p w14:paraId="7EFD6A91" w14:textId="77777777" w:rsidR="00637603" w:rsidRDefault="00637603" w:rsidP="00637603">
      <w:pPr>
        <w:pStyle w:val="Heading1"/>
        <w:shd w:val="clear" w:color="auto" w:fill="FFFFFF"/>
        <w:spacing w:before="0"/>
        <w:ind w:left="1287"/>
        <w:jc w:val="both"/>
        <w:rPr>
          <w:rStyle w:val="apple-converted-space"/>
          <w:rFonts w:asciiTheme="minorHAnsi" w:hAnsiTheme="minorHAnsi" w:cs="Arial"/>
          <w:color w:val="111111"/>
          <w:sz w:val="20"/>
          <w:szCs w:val="20"/>
        </w:rPr>
      </w:pPr>
    </w:p>
    <w:p w14:paraId="5AEE3D2D" w14:textId="77777777" w:rsidR="00637603" w:rsidRDefault="00637603" w:rsidP="00637603">
      <w:pPr>
        <w:ind w:left="927"/>
        <w:rPr>
          <w:rStyle w:val="apple-converted-space"/>
          <w:rFonts w:cs="Arial"/>
          <w:color w:val="111111"/>
          <w:sz w:val="20"/>
          <w:szCs w:val="20"/>
        </w:rPr>
      </w:pPr>
      <w:hyperlink r:id="rId30" w:history="1">
        <w:r w:rsidRPr="002335C7">
          <w:rPr>
            <w:rStyle w:val="Hyperlink"/>
            <w:rFonts w:cs="Arial"/>
            <w:sz w:val="20"/>
            <w:szCs w:val="20"/>
          </w:rPr>
          <w:t>https://www.waterstones.com/books/search/term/a+short+history+of+nearly+everything</w:t>
        </w:r>
      </w:hyperlink>
    </w:p>
    <w:p w14:paraId="00ADD4F9" w14:textId="77777777" w:rsidR="00637603" w:rsidRPr="009C4728" w:rsidRDefault="00637603" w:rsidP="00637603">
      <w:pPr>
        <w:pStyle w:val="Heading1"/>
        <w:shd w:val="clear" w:color="auto" w:fill="FFFFFF"/>
        <w:spacing w:before="0"/>
        <w:ind w:left="1287"/>
        <w:jc w:val="both"/>
        <w:rPr>
          <w:rStyle w:val="apple-converted-space"/>
          <w:rFonts w:asciiTheme="minorHAnsi" w:hAnsiTheme="minorHAnsi" w:cs="Arial"/>
          <w:color w:val="111111"/>
          <w:sz w:val="20"/>
          <w:szCs w:val="20"/>
        </w:rPr>
      </w:pPr>
    </w:p>
    <w:p w14:paraId="27CFFDF8" w14:textId="77777777" w:rsidR="00637603" w:rsidRPr="009C4728" w:rsidRDefault="00637603" w:rsidP="00637603">
      <w:pPr>
        <w:pStyle w:val="Heading1"/>
        <w:numPr>
          <w:ilvl w:val="0"/>
          <w:numId w:val="48"/>
        </w:numPr>
        <w:shd w:val="clear" w:color="auto" w:fill="FFFFFF"/>
        <w:spacing w:before="0"/>
        <w:ind w:left="128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 xml:space="preserve">Thing Explainer: Complicated Stuff in Simple Words </w:t>
      </w:r>
    </w:p>
    <w:p w14:paraId="714EDEB2" w14:textId="77777777" w:rsidR="00637603" w:rsidRPr="009C4728" w:rsidRDefault="00637603" w:rsidP="00637603">
      <w:pPr>
        <w:pStyle w:val="Heading1"/>
        <w:shd w:val="clear" w:color="auto" w:fill="FFFFFF"/>
        <w:spacing w:before="0"/>
        <w:ind w:left="128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59776" behindDoc="1" locked="0" layoutInCell="1" allowOverlap="1" wp14:anchorId="4812B22C" wp14:editId="4287A7C0">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descr="A blue and white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blue and white book cov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79C24291" w14:textId="77777777" w:rsidR="00637603" w:rsidRDefault="00637603" w:rsidP="00637603">
      <w:pPr>
        <w:pStyle w:val="Heading1"/>
        <w:shd w:val="clear" w:color="auto" w:fill="FFFFFF"/>
        <w:spacing w:before="0"/>
        <w:ind w:left="1287"/>
        <w:jc w:val="both"/>
        <w:rPr>
          <w:rStyle w:val="a-size-large"/>
          <w:rFonts w:asciiTheme="minorHAnsi" w:hAnsiTheme="minorHAnsi" w:cs="Arial"/>
          <w:b/>
          <w:color w:val="111111"/>
          <w:sz w:val="20"/>
          <w:szCs w:val="20"/>
        </w:rPr>
      </w:pPr>
      <w:r w:rsidRPr="009C4728">
        <w:rPr>
          <w:rStyle w:val="a-size-large"/>
          <w:rFonts w:asciiTheme="minorHAnsi" w:hAnsiTheme="minorHAnsi" w:cs="Arial"/>
          <w:color w:val="111111"/>
          <w:sz w:val="20"/>
          <w:szCs w:val="20"/>
        </w:rPr>
        <w:tab/>
      </w:r>
    </w:p>
    <w:p w14:paraId="2C80AC7D" w14:textId="77777777" w:rsidR="00637603" w:rsidRDefault="00637603" w:rsidP="00637603">
      <w:pPr>
        <w:pStyle w:val="Heading1"/>
        <w:shd w:val="clear" w:color="auto" w:fill="FFFFFF"/>
        <w:spacing w:before="0"/>
        <w:ind w:left="1287"/>
        <w:jc w:val="both"/>
        <w:rPr>
          <w:rStyle w:val="a-size-large"/>
          <w:rFonts w:asciiTheme="minorHAnsi" w:hAnsiTheme="minorHAnsi" w:cs="Arial"/>
          <w:b/>
          <w:color w:val="111111"/>
          <w:sz w:val="20"/>
          <w:szCs w:val="20"/>
        </w:rPr>
      </w:pPr>
      <w:hyperlink r:id="rId32" w:history="1">
        <w:r w:rsidRPr="002335C7">
          <w:rPr>
            <w:rStyle w:val="Hyperlink"/>
            <w:rFonts w:asciiTheme="minorHAnsi" w:hAnsiTheme="minorHAnsi" w:cs="Arial"/>
            <w:sz w:val="20"/>
            <w:szCs w:val="20"/>
          </w:rPr>
          <w:t>https://www.waterstones.com/book/thing-explainer/randall-munroe/9781473620919</w:t>
        </w:r>
      </w:hyperlink>
    </w:p>
    <w:p w14:paraId="4A372234" w14:textId="77777777" w:rsidR="00CC49D8" w:rsidRDefault="00CC49D8" w:rsidP="00637603">
      <w:pPr>
        <w:pStyle w:val="Heading1"/>
        <w:shd w:val="clear" w:color="auto" w:fill="FFFFFF"/>
        <w:spacing w:before="0"/>
        <w:ind w:left="720"/>
        <w:jc w:val="both"/>
        <w:rPr>
          <w:rFonts w:asciiTheme="minorHAnsi" w:hAnsiTheme="minorHAnsi" w:cs="Arial"/>
          <w:color w:val="538135" w:themeColor="accent6" w:themeShade="BF"/>
          <w:sz w:val="36"/>
          <w:szCs w:val="36"/>
          <w:u w:val="single"/>
        </w:rPr>
      </w:pPr>
    </w:p>
    <w:p w14:paraId="5F65FBF8" w14:textId="171CE2D7" w:rsidR="00637603" w:rsidRPr="00F806A0" w:rsidRDefault="00637603" w:rsidP="00637603">
      <w:pPr>
        <w:pStyle w:val="Heading1"/>
        <w:shd w:val="clear" w:color="auto" w:fill="FFFFFF"/>
        <w:spacing w:before="0"/>
        <w:ind w:left="720"/>
        <w:jc w:val="both"/>
        <w:rPr>
          <w:rFonts w:asciiTheme="minorHAnsi" w:hAnsiTheme="minorHAnsi" w:cs="Arial"/>
          <w:color w:val="538135" w:themeColor="accent6" w:themeShade="BF"/>
          <w:sz w:val="36"/>
          <w:szCs w:val="36"/>
          <w:u w:val="single"/>
        </w:rPr>
      </w:pPr>
      <w:r w:rsidRPr="00F806A0">
        <w:rPr>
          <w:rFonts w:asciiTheme="minorHAnsi" w:hAnsiTheme="minorHAnsi" w:cs="Arial"/>
          <w:color w:val="538135" w:themeColor="accent6" w:themeShade="BF"/>
          <w:sz w:val="36"/>
          <w:szCs w:val="36"/>
          <w:u w:val="single"/>
        </w:rPr>
        <w:t>Movie / Video Clip Recommendations</w:t>
      </w:r>
    </w:p>
    <w:p w14:paraId="66803AA6" w14:textId="77777777" w:rsidR="00637603" w:rsidRPr="009C4728" w:rsidRDefault="00637603" w:rsidP="00637603">
      <w:pPr>
        <w:pStyle w:val="Heading1"/>
        <w:shd w:val="clear" w:color="auto" w:fill="FFFFFF"/>
        <w:spacing w:before="0"/>
        <w:ind w:left="720"/>
        <w:jc w:val="both"/>
        <w:rPr>
          <w:rFonts w:asciiTheme="minorHAnsi" w:hAnsiTheme="minorHAnsi" w:cs="Arial"/>
          <w:b/>
          <w:color w:val="111111"/>
          <w:sz w:val="20"/>
          <w:szCs w:val="20"/>
        </w:rPr>
      </w:pPr>
      <w:r w:rsidRPr="009C4728">
        <w:rPr>
          <w:rFonts w:asciiTheme="minorHAnsi" w:hAnsiTheme="minorHAnsi" w:cs="Arial"/>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6056DF2D" w14:textId="77777777" w:rsidR="00637603" w:rsidRPr="009C4728" w:rsidRDefault="00637603" w:rsidP="00637603">
      <w:pPr>
        <w:pStyle w:val="Heading1"/>
        <w:shd w:val="clear" w:color="auto" w:fill="FFFFFF"/>
        <w:spacing w:before="0"/>
        <w:ind w:left="72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Science Fictions Films </w:t>
      </w:r>
    </w:p>
    <w:p w14:paraId="7FBC9843" w14:textId="77777777" w:rsidR="00637603" w:rsidRPr="009C4728" w:rsidRDefault="00637603" w:rsidP="00637603">
      <w:pPr>
        <w:pStyle w:val="Heading1"/>
        <w:numPr>
          <w:ilvl w:val="0"/>
          <w:numId w:val="49"/>
        </w:numPr>
        <w:shd w:val="clear" w:color="auto" w:fill="FFFFFF"/>
        <w:spacing w:before="0"/>
        <w:ind w:left="108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012A3728" w14:textId="77777777" w:rsidR="00637603" w:rsidRPr="009C4728" w:rsidRDefault="00637603" w:rsidP="00637603">
      <w:pPr>
        <w:pStyle w:val="Heading1"/>
        <w:numPr>
          <w:ilvl w:val="0"/>
          <w:numId w:val="49"/>
        </w:numPr>
        <w:shd w:val="clear" w:color="auto" w:fill="FFFFFF"/>
        <w:spacing w:before="0"/>
        <w:ind w:left="108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4B92B3E6" w14:textId="77777777" w:rsidR="00637603" w:rsidRPr="009C4728" w:rsidRDefault="00637603" w:rsidP="00637603">
      <w:pPr>
        <w:pStyle w:val="Heading1"/>
        <w:numPr>
          <w:ilvl w:val="0"/>
          <w:numId w:val="49"/>
        </w:numPr>
        <w:shd w:val="clear" w:color="auto" w:fill="FFFFFF"/>
        <w:spacing w:before="0"/>
        <w:ind w:left="108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560C6B80" w14:textId="77777777" w:rsidR="00637603" w:rsidRPr="009C4728" w:rsidRDefault="00637603" w:rsidP="00637603">
      <w:pPr>
        <w:pStyle w:val="Heading1"/>
        <w:numPr>
          <w:ilvl w:val="0"/>
          <w:numId w:val="49"/>
        </w:numPr>
        <w:shd w:val="clear" w:color="auto" w:fill="FFFFFF"/>
        <w:spacing w:before="0"/>
        <w:ind w:left="108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3584F6DA" w14:textId="77777777" w:rsidR="00637603" w:rsidRPr="009C4728" w:rsidRDefault="00637603" w:rsidP="00637603">
      <w:pPr>
        <w:pStyle w:val="Heading1"/>
        <w:numPr>
          <w:ilvl w:val="0"/>
          <w:numId w:val="49"/>
        </w:numPr>
        <w:shd w:val="clear" w:color="auto" w:fill="FFFFFF"/>
        <w:spacing w:before="0"/>
        <w:ind w:left="108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48FECB82" w14:textId="77777777" w:rsidR="00637603" w:rsidRPr="009C4728" w:rsidRDefault="00637603" w:rsidP="00637603">
      <w:pPr>
        <w:pStyle w:val="Heading1"/>
        <w:shd w:val="clear" w:color="auto" w:fill="FFFFFF"/>
        <w:spacing w:before="0"/>
        <w:ind w:left="72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71D20A8C" w14:textId="77777777" w:rsidR="00637603" w:rsidRPr="009C4728" w:rsidRDefault="00637603" w:rsidP="00637603">
      <w:pPr>
        <w:pStyle w:val="Heading1"/>
        <w:numPr>
          <w:ilvl w:val="0"/>
          <w:numId w:val="50"/>
        </w:numPr>
        <w:shd w:val="clear" w:color="auto" w:fill="FFFFFF"/>
        <w:spacing w:before="0"/>
        <w:ind w:left="1440" w:hanging="72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color w:val="111111"/>
          <w:sz w:val="20"/>
          <w:szCs w:val="20"/>
        </w:rPr>
        <w:t>Variety of Physics questions explained simply (in felt tip) in a couple of minutes. Addictive viewing that will have you watching clip after clip – a particular favourite of mine is “Why is the Sky Dark at Night?”</w:t>
      </w:r>
    </w:p>
    <w:p w14:paraId="21EB9246" w14:textId="77777777" w:rsidR="00637603" w:rsidRPr="009C4728" w:rsidRDefault="00637603" w:rsidP="00637603">
      <w:pPr>
        <w:pStyle w:val="Heading1"/>
        <w:shd w:val="clear" w:color="auto" w:fill="FFFFFF"/>
        <w:spacing w:before="0"/>
        <w:ind w:left="1440"/>
        <w:jc w:val="both"/>
        <w:rPr>
          <w:rFonts w:asciiTheme="minorHAnsi" w:hAnsiTheme="minorHAnsi" w:cs="Arial"/>
          <w:color w:val="111111"/>
          <w:sz w:val="20"/>
          <w:szCs w:val="20"/>
        </w:rPr>
      </w:pPr>
      <w:hyperlink r:id="rId33" w:history="1">
        <w:r w:rsidRPr="009C4728">
          <w:rPr>
            <w:rStyle w:val="Hyperlink"/>
            <w:rFonts w:asciiTheme="minorHAnsi" w:hAnsiTheme="minorHAnsi" w:cs="Arial"/>
            <w:sz w:val="20"/>
            <w:szCs w:val="20"/>
          </w:rPr>
          <w:t>https://www.youtube.com/user/minutephysics</w:t>
        </w:r>
      </w:hyperlink>
    </w:p>
    <w:p w14:paraId="6557532E" w14:textId="77777777" w:rsidR="00637603" w:rsidRPr="00652EE3" w:rsidRDefault="00637603" w:rsidP="00637603">
      <w:pPr>
        <w:pStyle w:val="Heading1"/>
        <w:numPr>
          <w:ilvl w:val="0"/>
          <w:numId w:val="50"/>
        </w:numPr>
        <w:shd w:val="clear" w:color="auto" w:fill="FFFFFF"/>
        <w:spacing w:before="0"/>
        <w:ind w:left="1440" w:hanging="72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color w:val="111111"/>
          <w:sz w:val="20"/>
          <w:szCs w:val="20"/>
        </w:rPr>
        <w:t>Both available of Netflix as of 17/4/16 – Brian Cox explains the Cosmos using some excellent analogies and wonderful imagery.</w:t>
      </w:r>
    </w:p>
    <w:p w14:paraId="621EFE0D" w14:textId="77777777" w:rsidR="00637603" w:rsidRPr="00652EE3" w:rsidRDefault="00637603" w:rsidP="00637603">
      <w:pPr>
        <w:pStyle w:val="Heading1"/>
        <w:shd w:val="clear" w:color="auto" w:fill="FFFFFF"/>
        <w:spacing w:before="0"/>
        <w:ind w:left="1440"/>
        <w:jc w:val="both"/>
        <w:rPr>
          <w:rFonts w:asciiTheme="minorHAnsi" w:hAnsiTheme="minorHAnsi" w:cs="Arial"/>
          <w:color w:val="111111"/>
          <w:sz w:val="20"/>
          <w:szCs w:val="20"/>
        </w:rPr>
      </w:pPr>
    </w:p>
    <w:p w14:paraId="5A05199B" w14:textId="77777777" w:rsidR="00637603" w:rsidRPr="009C4728" w:rsidRDefault="00637603" w:rsidP="00637603">
      <w:pPr>
        <w:pStyle w:val="Heading1"/>
        <w:numPr>
          <w:ilvl w:val="0"/>
          <w:numId w:val="50"/>
        </w:numPr>
        <w:shd w:val="clear" w:color="auto" w:fill="FFFFFF"/>
        <w:spacing w:before="0"/>
        <w:ind w:left="1440" w:hanging="72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color w:val="111111"/>
          <w:sz w:val="20"/>
          <w:szCs w:val="20"/>
        </w:rPr>
        <w:t xml:space="preserve"> A </w:t>
      </w:r>
      <w:proofErr w:type="gramStart"/>
      <w:r w:rsidRPr="00892054">
        <w:rPr>
          <w:rFonts w:asciiTheme="minorHAnsi" w:hAnsiTheme="minorHAnsi" w:cs="Arial"/>
          <w:color w:val="111111"/>
          <w:sz w:val="20"/>
          <w:szCs w:val="20"/>
        </w:rPr>
        <w:t>3 part</w:t>
      </w:r>
      <w:proofErr w:type="gramEnd"/>
      <w:r w:rsidRPr="00892054">
        <w:rPr>
          <w:rFonts w:asciiTheme="minorHAnsi" w:hAnsiTheme="minorHAnsi" w:cs="Arial"/>
          <w:color w:val="111111"/>
          <w:sz w:val="20"/>
          <w:szCs w:val="20"/>
        </w:rPr>
        <w:t xml:space="preserve">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 (alternatively watch any Horizon documentary – loads of choice on Netflix and the I-Player)</w:t>
      </w:r>
    </w:p>
    <w:p w14:paraId="10B423D5" w14:textId="77777777" w:rsidR="00637603" w:rsidRPr="009C4728" w:rsidRDefault="00637603" w:rsidP="00637603">
      <w:pPr>
        <w:pStyle w:val="Heading1"/>
        <w:shd w:val="clear" w:color="auto" w:fill="FFFFFF"/>
        <w:spacing w:before="0"/>
        <w:ind w:left="1440"/>
        <w:jc w:val="both"/>
        <w:rPr>
          <w:rFonts w:asciiTheme="minorHAnsi" w:hAnsiTheme="minorHAnsi" w:cs="Arial"/>
          <w:color w:val="111111"/>
          <w:sz w:val="20"/>
          <w:szCs w:val="20"/>
        </w:rPr>
      </w:pPr>
      <w:hyperlink r:id="rId34" w:history="1">
        <w:r w:rsidRPr="009C4728">
          <w:rPr>
            <w:rStyle w:val="Hyperlink"/>
            <w:rFonts w:asciiTheme="minorHAnsi" w:hAnsiTheme="minorHAnsi" w:cs="Arial"/>
            <w:sz w:val="20"/>
            <w:szCs w:val="20"/>
          </w:rPr>
          <w:t>https://www.youtube.com/watch?v=Gtp51eZkwoI</w:t>
        </w:r>
      </w:hyperlink>
    </w:p>
    <w:p w14:paraId="69CF51A8" w14:textId="77777777" w:rsidR="00637603" w:rsidRPr="00892054" w:rsidRDefault="00637603" w:rsidP="00637603">
      <w:pPr>
        <w:pStyle w:val="Heading1"/>
        <w:numPr>
          <w:ilvl w:val="0"/>
          <w:numId w:val="50"/>
        </w:numPr>
        <w:shd w:val="clear" w:color="auto" w:fill="FFFFFF"/>
        <w:spacing w:before="0"/>
        <w:ind w:left="1440" w:hanging="720"/>
        <w:jc w:val="both"/>
        <w:rPr>
          <w:rFonts w:asciiTheme="minorHAnsi" w:hAnsiTheme="minorHAnsi" w:cs="Arial"/>
          <w:b/>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color w:val="111111"/>
          <w:sz w:val="20"/>
          <w:szCs w:val="20"/>
        </w:rPr>
        <w:t>Online coverage of launches, missions, testing and the ISS. Plenty of clips and links to explore to find out more about applications of Physics in Space technology.</w:t>
      </w:r>
    </w:p>
    <w:p w14:paraId="517C8B79" w14:textId="77777777" w:rsidR="00637603" w:rsidRPr="009C4728" w:rsidRDefault="00637603" w:rsidP="00637603">
      <w:pPr>
        <w:pStyle w:val="Heading1"/>
        <w:shd w:val="clear" w:color="auto" w:fill="FFFFFF"/>
        <w:spacing w:before="0"/>
        <w:ind w:left="720" w:firstLine="720"/>
        <w:jc w:val="both"/>
        <w:rPr>
          <w:rFonts w:asciiTheme="minorHAnsi" w:hAnsiTheme="minorHAnsi" w:cs="Arial"/>
          <w:color w:val="111111"/>
          <w:sz w:val="20"/>
          <w:szCs w:val="20"/>
        </w:rPr>
      </w:pPr>
      <w:hyperlink r:id="rId35" w:history="1">
        <w:r w:rsidRPr="009C4728">
          <w:rPr>
            <w:rStyle w:val="Hyperlink"/>
            <w:rFonts w:asciiTheme="minorHAnsi" w:hAnsiTheme="minorHAnsi" w:cs="Arial"/>
            <w:sz w:val="20"/>
            <w:szCs w:val="20"/>
          </w:rPr>
          <w:t>http://www.nasa.gov/multimedia/nasatv/</w:t>
        </w:r>
      </w:hyperlink>
    </w:p>
    <w:p w14:paraId="31FF7AF2" w14:textId="77777777" w:rsidR="00637603" w:rsidRPr="009C4728" w:rsidRDefault="00637603" w:rsidP="00637603">
      <w:pPr>
        <w:pStyle w:val="Heading1"/>
        <w:numPr>
          <w:ilvl w:val="0"/>
          <w:numId w:val="50"/>
        </w:numPr>
        <w:shd w:val="clear" w:color="auto" w:fill="FFFFFF"/>
        <w:spacing w:before="0"/>
        <w:ind w:left="1440" w:hanging="72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color w:val="111111"/>
          <w:sz w:val="20"/>
          <w:szCs w:val="20"/>
        </w:rPr>
        <w:t xml:space="preserve">I recommended the book </w:t>
      </w:r>
      <w:proofErr w:type="gramStart"/>
      <w:r w:rsidRPr="00892054">
        <w:rPr>
          <w:rFonts w:asciiTheme="minorHAnsi" w:hAnsiTheme="minorHAnsi" w:cs="Arial"/>
          <w:color w:val="111111"/>
          <w:sz w:val="20"/>
          <w:szCs w:val="20"/>
        </w:rPr>
        <w:t>earlier,</w:t>
      </w:r>
      <w:proofErr w:type="gramEnd"/>
      <w:r w:rsidRPr="00892054">
        <w:rPr>
          <w:rFonts w:asciiTheme="minorHAnsi" w:hAnsiTheme="minorHAnsi" w:cs="Arial"/>
          <w:color w:val="111111"/>
          <w:sz w:val="20"/>
          <w:szCs w:val="20"/>
        </w:rPr>
        <w:t xml:space="preserve"> I also cannot recommend this 1 hour documentary highly enough. See the life’s work of the “great explainer”, a fantastic mind that created mischief in all areas of modern Physics.</w:t>
      </w:r>
    </w:p>
    <w:p w14:paraId="311C7586" w14:textId="77777777" w:rsidR="00637603" w:rsidRPr="009C4728" w:rsidRDefault="00637603" w:rsidP="00637603">
      <w:pPr>
        <w:pStyle w:val="Heading1"/>
        <w:shd w:val="clear" w:color="auto" w:fill="FFFFFF"/>
        <w:spacing w:before="0"/>
        <w:ind w:left="1440"/>
        <w:jc w:val="both"/>
        <w:rPr>
          <w:rFonts w:asciiTheme="minorHAnsi" w:hAnsiTheme="minorHAnsi" w:cs="Arial"/>
          <w:color w:val="111111"/>
          <w:sz w:val="20"/>
          <w:szCs w:val="20"/>
        </w:rPr>
      </w:pPr>
      <w:hyperlink r:id="rId36" w:history="1">
        <w:r w:rsidRPr="009C4728">
          <w:rPr>
            <w:rStyle w:val="Hyperlink"/>
            <w:rFonts w:asciiTheme="minorHAnsi" w:hAnsiTheme="minorHAnsi" w:cs="Arial"/>
            <w:sz w:val="20"/>
            <w:szCs w:val="20"/>
          </w:rPr>
          <w:t>https://www.youtube.com/watch?v=LyqleIxXTpw</w:t>
        </w:r>
      </w:hyperlink>
    </w:p>
    <w:p w14:paraId="55430069" w14:textId="77777777" w:rsidR="00637603" w:rsidRPr="009B4AF5" w:rsidRDefault="00637603" w:rsidP="009B4AF5">
      <w:pPr>
        <w:pBdr>
          <w:top w:val="nil"/>
          <w:left w:val="nil"/>
          <w:bottom w:val="nil"/>
          <w:right w:val="nil"/>
          <w:between w:val="nil"/>
        </w:pBdr>
        <w:spacing w:before="100" w:after="100" w:line="240" w:lineRule="auto"/>
        <w:rPr>
          <w:b/>
          <w:bCs/>
          <w:sz w:val="26"/>
          <w:szCs w:val="26"/>
          <w:u w:val="single"/>
        </w:rPr>
      </w:pPr>
    </w:p>
    <w:p w14:paraId="5FC49D24" w14:textId="77777777" w:rsidR="00017708" w:rsidRDefault="00017708">
      <w:pPr>
        <w:rPr>
          <w:b/>
          <w:sz w:val="28"/>
          <w:szCs w:val="28"/>
          <w:u w:val="single"/>
        </w:rPr>
      </w:pPr>
      <w:r>
        <w:rPr>
          <w:b/>
          <w:sz w:val="28"/>
          <w:szCs w:val="28"/>
          <w:u w:val="single"/>
        </w:rPr>
        <w:br w:type="page"/>
      </w:r>
    </w:p>
    <w:p w14:paraId="76DB9386" w14:textId="53BD30FF" w:rsidR="0072067A" w:rsidRPr="00A67D1A" w:rsidRDefault="009D3F1E" w:rsidP="0072067A">
      <w:pPr>
        <w:pBdr>
          <w:top w:val="nil"/>
          <w:left w:val="nil"/>
          <w:bottom w:val="nil"/>
          <w:right w:val="nil"/>
          <w:between w:val="nil"/>
        </w:pBdr>
        <w:spacing w:before="100" w:after="100" w:line="240" w:lineRule="auto"/>
        <w:rPr>
          <w:b/>
          <w:color w:val="000000"/>
          <w:sz w:val="28"/>
          <w:szCs w:val="28"/>
          <w:u w:val="single"/>
        </w:rPr>
      </w:pPr>
      <w:proofErr w:type="gramStart"/>
      <w:r w:rsidRPr="00A67D1A">
        <w:rPr>
          <w:b/>
          <w:sz w:val="28"/>
          <w:szCs w:val="28"/>
          <w:u w:val="single"/>
        </w:rPr>
        <w:lastRenderedPageBreak/>
        <w:t>V</w:t>
      </w:r>
      <w:r w:rsidR="0072067A" w:rsidRPr="00A67D1A">
        <w:rPr>
          <w:b/>
          <w:sz w:val="28"/>
          <w:szCs w:val="28"/>
          <w:u w:val="single"/>
        </w:rPr>
        <w:t xml:space="preserve"> .</w:t>
      </w:r>
      <w:proofErr w:type="gramEnd"/>
      <w:r w:rsidR="0072067A" w:rsidRPr="00A67D1A">
        <w:rPr>
          <w:b/>
          <w:sz w:val="28"/>
          <w:szCs w:val="28"/>
          <w:u w:val="single"/>
        </w:rPr>
        <w:t xml:space="preserve"> </w:t>
      </w:r>
      <w:r w:rsidR="0072067A" w:rsidRPr="00A67D1A">
        <w:rPr>
          <w:b/>
          <w:color w:val="000000"/>
          <w:sz w:val="28"/>
          <w:szCs w:val="28"/>
          <w:u w:val="single"/>
        </w:rPr>
        <w:t xml:space="preserve">Checklist of </w:t>
      </w:r>
      <w:r w:rsidR="00531EB3" w:rsidRPr="00A67D1A">
        <w:rPr>
          <w:b/>
          <w:color w:val="000000"/>
          <w:sz w:val="28"/>
          <w:szCs w:val="28"/>
          <w:u w:val="single"/>
        </w:rPr>
        <w:t>S</w:t>
      </w:r>
      <w:r w:rsidR="0072067A" w:rsidRPr="00A67D1A">
        <w:rPr>
          <w:b/>
          <w:color w:val="000000"/>
          <w:sz w:val="28"/>
          <w:szCs w:val="28"/>
          <w:u w:val="single"/>
        </w:rPr>
        <w:t xml:space="preserve">kills and </w:t>
      </w:r>
      <w:r w:rsidR="00531EB3" w:rsidRPr="00A67D1A">
        <w:rPr>
          <w:b/>
          <w:color w:val="000000"/>
          <w:sz w:val="28"/>
          <w:szCs w:val="28"/>
          <w:u w:val="single"/>
        </w:rPr>
        <w:t>B</w:t>
      </w:r>
      <w:r w:rsidR="0072067A" w:rsidRPr="00A67D1A">
        <w:rPr>
          <w:b/>
          <w:color w:val="000000"/>
          <w:sz w:val="28"/>
          <w:szCs w:val="28"/>
          <w:u w:val="single"/>
        </w:rPr>
        <w:t xml:space="preserve">asic </w:t>
      </w:r>
      <w:r w:rsidR="00531EB3" w:rsidRPr="00A67D1A">
        <w:rPr>
          <w:b/>
          <w:color w:val="000000"/>
          <w:sz w:val="28"/>
          <w:szCs w:val="28"/>
          <w:u w:val="single"/>
        </w:rPr>
        <w:t>K</w:t>
      </w:r>
      <w:r w:rsidR="0072067A" w:rsidRPr="00A67D1A">
        <w:rPr>
          <w:b/>
          <w:color w:val="000000"/>
          <w:sz w:val="28"/>
          <w:szCs w:val="28"/>
          <w:u w:val="single"/>
        </w:rPr>
        <w:t>nowledge</w:t>
      </w:r>
      <w:r w:rsidR="00017708" w:rsidRPr="00A67D1A">
        <w:rPr>
          <w:b/>
          <w:color w:val="000000"/>
          <w:sz w:val="28"/>
          <w:szCs w:val="28"/>
          <w:u w:val="single"/>
        </w:rPr>
        <w:t xml:space="preserve"> – Use this to judge your</w:t>
      </w:r>
      <w:r w:rsidR="005C5694" w:rsidRPr="00A67D1A">
        <w:rPr>
          <w:b/>
          <w:color w:val="000000"/>
          <w:sz w:val="28"/>
          <w:szCs w:val="28"/>
          <w:u w:val="single"/>
        </w:rPr>
        <w:t xml:space="preserve"> </w:t>
      </w:r>
      <w:r w:rsidR="00017708" w:rsidRPr="00A67D1A">
        <w:rPr>
          <w:b/>
          <w:color w:val="000000"/>
          <w:sz w:val="28"/>
          <w:szCs w:val="28"/>
          <w:u w:val="single"/>
        </w:rPr>
        <w:t>understanding</w:t>
      </w:r>
      <w:r w:rsidR="00A218F5" w:rsidRPr="00A67D1A">
        <w:rPr>
          <w:b/>
          <w:color w:val="000000"/>
          <w:sz w:val="28"/>
          <w:szCs w:val="28"/>
          <w:u w:val="single"/>
        </w:rPr>
        <w:t xml:space="preserve">. If not totally </w:t>
      </w:r>
      <w:proofErr w:type="gramStart"/>
      <w:r w:rsidR="00A218F5" w:rsidRPr="00A67D1A">
        <w:rPr>
          <w:b/>
          <w:color w:val="000000"/>
          <w:sz w:val="28"/>
          <w:szCs w:val="28"/>
          <w:u w:val="single"/>
        </w:rPr>
        <w:t>confident</w:t>
      </w:r>
      <w:proofErr w:type="gramEnd"/>
      <w:r w:rsidR="00A218F5" w:rsidRPr="00A67D1A">
        <w:rPr>
          <w:b/>
          <w:color w:val="000000"/>
          <w:sz w:val="28"/>
          <w:szCs w:val="28"/>
          <w:u w:val="single"/>
        </w:rPr>
        <w:t xml:space="preserve"> are you happy starting an A Level that way? Use the following sections to support your understanding</w:t>
      </w:r>
      <w:r w:rsidR="00540C4F" w:rsidRPr="00A67D1A">
        <w:rPr>
          <w:b/>
          <w:color w:val="000000"/>
          <w:sz w:val="28"/>
          <w:szCs w:val="28"/>
          <w:u w:val="single"/>
        </w:rPr>
        <w:t xml:space="preserve"> of the points below!</w:t>
      </w:r>
    </w:p>
    <w:tbl>
      <w:tblPr>
        <w:tblW w:w="99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9036"/>
      </w:tblGrid>
      <w:tr w:rsidR="0072067A" w14:paraId="7943A86A" w14:textId="77777777" w:rsidTr="0072067A">
        <w:trPr>
          <w:trHeight w:val="414"/>
          <w:jc w:val="center"/>
        </w:trPr>
        <w:tc>
          <w:tcPr>
            <w:tcW w:w="9981" w:type="dxa"/>
            <w:gridSpan w:val="2"/>
            <w:shd w:val="clear" w:color="auto" w:fill="auto"/>
            <w:tcMar>
              <w:top w:w="100" w:type="dxa"/>
              <w:left w:w="100" w:type="dxa"/>
              <w:bottom w:w="100" w:type="dxa"/>
              <w:right w:w="100" w:type="dxa"/>
            </w:tcMar>
          </w:tcPr>
          <w:p w14:paraId="60B77656" w14:textId="77777777" w:rsidR="0072067A" w:rsidRDefault="0072067A" w:rsidP="0072067A">
            <w:pPr>
              <w:widowControl w:val="0"/>
              <w:pBdr>
                <w:top w:val="nil"/>
                <w:left w:val="nil"/>
                <w:bottom w:val="nil"/>
                <w:right w:val="nil"/>
                <w:between w:val="nil"/>
              </w:pBdr>
              <w:spacing w:after="0" w:line="240" w:lineRule="auto"/>
              <w:rPr>
                <w:b/>
                <w:sz w:val="24"/>
                <w:szCs w:val="24"/>
              </w:rPr>
            </w:pPr>
            <w:r>
              <w:rPr>
                <w:b/>
                <w:sz w:val="24"/>
                <w:szCs w:val="24"/>
              </w:rPr>
              <w:t>Basic Physics Knowledge</w:t>
            </w:r>
          </w:p>
        </w:tc>
      </w:tr>
      <w:tr w:rsidR="0072067A" w14:paraId="1F066F1B" w14:textId="77777777" w:rsidTr="0072067A">
        <w:trPr>
          <w:jc w:val="center"/>
        </w:trPr>
        <w:tc>
          <w:tcPr>
            <w:tcW w:w="945" w:type="dxa"/>
            <w:shd w:val="clear" w:color="auto" w:fill="auto"/>
            <w:tcMar>
              <w:top w:w="100" w:type="dxa"/>
              <w:left w:w="100" w:type="dxa"/>
              <w:bottom w:w="100" w:type="dxa"/>
              <w:right w:w="100" w:type="dxa"/>
            </w:tcMar>
          </w:tcPr>
          <w:p w14:paraId="33A0EF4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00871E7" w14:textId="77777777" w:rsidR="0072067A" w:rsidRDefault="0072067A" w:rsidP="0072067A">
            <w:pPr>
              <w:spacing w:after="0" w:line="240" w:lineRule="auto"/>
              <w:rPr>
                <w:sz w:val="24"/>
                <w:szCs w:val="24"/>
              </w:rPr>
            </w:pPr>
            <w:r>
              <w:rPr>
                <w:sz w:val="24"/>
                <w:szCs w:val="24"/>
              </w:rPr>
              <w:t>I can explain the effects of forces on objects</w:t>
            </w:r>
          </w:p>
        </w:tc>
      </w:tr>
      <w:tr w:rsidR="0072067A" w14:paraId="53C4D8CA" w14:textId="77777777" w:rsidTr="0072067A">
        <w:trPr>
          <w:jc w:val="center"/>
        </w:trPr>
        <w:tc>
          <w:tcPr>
            <w:tcW w:w="945" w:type="dxa"/>
            <w:shd w:val="clear" w:color="auto" w:fill="auto"/>
            <w:tcMar>
              <w:top w:w="100" w:type="dxa"/>
              <w:left w:w="100" w:type="dxa"/>
              <w:bottom w:w="100" w:type="dxa"/>
              <w:right w:w="100" w:type="dxa"/>
            </w:tcMar>
          </w:tcPr>
          <w:p w14:paraId="54E11D86"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B3678CB" w14:textId="77777777" w:rsidR="0072067A" w:rsidRDefault="0072067A" w:rsidP="0072067A">
            <w:pPr>
              <w:spacing w:after="0" w:line="240" w:lineRule="auto"/>
              <w:rPr>
                <w:sz w:val="24"/>
                <w:szCs w:val="24"/>
              </w:rPr>
            </w:pPr>
            <w:r>
              <w:rPr>
                <w:sz w:val="24"/>
                <w:szCs w:val="24"/>
              </w:rPr>
              <w:t xml:space="preserve">I can calculate acceleration  </w:t>
            </w:r>
          </w:p>
        </w:tc>
      </w:tr>
      <w:tr w:rsidR="0072067A" w14:paraId="1DB0B28E" w14:textId="77777777" w:rsidTr="0072067A">
        <w:trPr>
          <w:jc w:val="center"/>
        </w:trPr>
        <w:tc>
          <w:tcPr>
            <w:tcW w:w="945" w:type="dxa"/>
            <w:shd w:val="clear" w:color="auto" w:fill="auto"/>
            <w:tcMar>
              <w:top w:w="100" w:type="dxa"/>
              <w:left w:w="100" w:type="dxa"/>
              <w:bottom w:w="100" w:type="dxa"/>
              <w:right w:w="100" w:type="dxa"/>
            </w:tcMar>
          </w:tcPr>
          <w:p w14:paraId="41BD9D71"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224DCCA6" w14:textId="77777777" w:rsidR="0072067A" w:rsidRDefault="0072067A" w:rsidP="0072067A">
            <w:pPr>
              <w:spacing w:after="0" w:line="240" w:lineRule="auto"/>
              <w:rPr>
                <w:sz w:val="24"/>
                <w:szCs w:val="24"/>
              </w:rPr>
            </w:pPr>
            <w:r>
              <w:rPr>
                <w:sz w:val="24"/>
                <w:szCs w:val="24"/>
              </w:rPr>
              <w:t>I can construct and use motion graphs to calculate acceleration</w:t>
            </w:r>
          </w:p>
        </w:tc>
      </w:tr>
      <w:tr w:rsidR="0072067A" w14:paraId="2FD48203" w14:textId="77777777" w:rsidTr="0072067A">
        <w:trPr>
          <w:jc w:val="center"/>
        </w:trPr>
        <w:tc>
          <w:tcPr>
            <w:tcW w:w="945" w:type="dxa"/>
            <w:shd w:val="clear" w:color="auto" w:fill="auto"/>
            <w:tcMar>
              <w:top w:w="100" w:type="dxa"/>
              <w:left w:w="100" w:type="dxa"/>
              <w:bottom w:w="100" w:type="dxa"/>
              <w:right w:w="100" w:type="dxa"/>
            </w:tcMar>
          </w:tcPr>
          <w:p w14:paraId="1EBEB88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5BA86DD" w14:textId="77777777" w:rsidR="0072067A" w:rsidRDefault="0072067A" w:rsidP="0072067A">
            <w:pPr>
              <w:spacing w:after="0" w:line="240" w:lineRule="auto"/>
              <w:rPr>
                <w:sz w:val="24"/>
                <w:szCs w:val="24"/>
              </w:rPr>
            </w:pPr>
            <w:r>
              <w:rPr>
                <w:sz w:val="24"/>
                <w:szCs w:val="24"/>
              </w:rPr>
              <w:t>I can calculate displacement from a motion graph</w:t>
            </w:r>
          </w:p>
        </w:tc>
      </w:tr>
      <w:tr w:rsidR="0072067A" w14:paraId="1DCE787E" w14:textId="77777777" w:rsidTr="0072067A">
        <w:trPr>
          <w:jc w:val="center"/>
        </w:trPr>
        <w:tc>
          <w:tcPr>
            <w:tcW w:w="945" w:type="dxa"/>
            <w:shd w:val="clear" w:color="auto" w:fill="auto"/>
            <w:tcMar>
              <w:top w:w="100" w:type="dxa"/>
              <w:left w:w="100" w:type="dxa"/>
              <w:bottom w:w="100" w:type="dxa"/>
              <w:right w:w="100" w:type="dxa"/>
            </w:tcMar>
          </w:tcPr>
          <w:p w14:paraId="068C69A3"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3BD3CB3" w14:textId="2441E1DA" w:rsidR="0072067A" w:rsidRDefault="0072067A" w:rsidP="0072067A">
            <w:pPr>
              <w:spacing w:after="0" w:line="240" w:lineRule="auto"/>
              <w:rPr>
                <w:sz w:val="24"/>
                <w:szCs w:val="24"/>
              </w:rPr>
            </w:pPr>
            <w:r>
              <w:rPr>
                <w:sz w:val="24"/>
                <w:szCs w:val="24"/>
              </w:rPr>
              <w:t>I can define current, potential difference and resistance and perform calculations using Ohm’s Law</w:t>
            </w:r>
          </w:p>
        </w:tc>
      </w:tr>
      <w:tr w:rsidR="0072067A" w14:paraId="301F76EC" w14:textId="77777777" w:rsidTr="0072067A">
        <w:trPr>
          <w:jc w:val="center"/>
        </w:trPr>
        <w:tc>
          <w:tcPr>
            <w:tcW w:w="945" w:type="dxa"/>
            <w:shd w:val="clear" w:color="auto" w:fill="auto"/>
            <w:tcMar>
              <w:top w:w="100" w:type="dxa"/>
              <w:left w:w="100" w:type="dxa"/>
              <w:bottom w:w="100" w:type="dxa"/>
              <w:right w:w="100" w:type="dxa"/>
            </w:tcMar>
          </w:tcPr>
          <w:p w14:paraId="14F14EF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86F47BB" w14:textId="77777777" w:rsidR="0072067A" w:rsidRDefault="0072067A" w:rsidP="0072067A">
            <w:pPr>
              <w:spacing w:after="0" w:line="240" w:lineRule="auto"/>
              <w:rPr>
                <w:sz w:val="24"/>
                <w:szCs w:val="24"/>
              </w:rPr>
            </w:pPr>
            <w:r>
              <w:rPr>
                <w:sz w:val="24"/>
                <w:szCs w:val="24"/>
              </w:rPr>
              <w:t>I can describe how to practically measure resistance</w:t>
            </w:r>
          </w:p>
        </w:tc>
      </w:tr>
      <w:tr w:rsidR="0072067A" w14:paraId="231F7528" w14:textId="77777777" w:rsidTr="0072067A">
        <w:trPr>
          <w:jc w:val="center"/>
        </w:trPr>
        <w:tc>
          <w:tcPr>
            <w:tcW w:w="945" w:type="dxa"/>
            <w:shd w:val="clear" w:color="auto" w:fill="auto"/>
            <w:tcMar>
              <w:top w:w="100" w:type="dxa"/>
              <w:left w:w="100" w:type="dxa"/>
              <w:bottom w:w="100" w:type="dxa"/>
              <w:right w:w="100" w:type="dxa"/>
            </w:tcMar>
          </w:tcPr>
          <w:p w14:paraId="4222191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312993FF" w14:textId="0E823CA5" w:rsidR="0072067A" w:rsidRDefault="0072067A" w:rsidP="0072067A">
            <w:pPr>
              <w:spacing w:after="0" w:line="240" w:lineRule="auto"/>
              <w:rPr>
                <w:sz w:val="24"/>
                <w:szCs w:val="24"/>
              </w:rPr>
            </w:pPr>
            <w:r>
              <w:rPr>
                <w:sz w:val="24"/>
                <w:szCs w:val="24"/>
              </w:rPr>
              <w:t>I can make predictions of values of current and potential difference in series and parallel circuits</w:t>
            </w:r>
          </w:p>
        </w:tc>
      </w:tr>
      <w:tr w:rsidR="0072067A" w14:paraId="66722AB2" w14:textId="77777777" w:rsidTr="0072067A">
        <w:trPr>
          <w:jc w:val="center"/>
        </w:trPr>
        <w:tc>
          <w:tcPr>
            <w:tcW w:w="945" w:type="dxa"/>
            <w:shd w:val="clear" w:color="auto" w:fill="auto"/>
            <w:tcMar>
              <w:top w:w="100" w:type="dxa"/>
              <w:left w:w="100" w:type="dxa"/>
              <w:bottom w:w="100" w:type="dxa"/>
              <w:right w:w="100" w:type="dxa"/>
            </w:tcMar>
          </w:tcPr>
          <w:p w14:paraId="08DE3901"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03D9B0D" w14:textId="355D2E41" w:rsidR="0072067A" w:rsidRDefault="0072067A" w:rsidP="0072067A">
            <w:pPr>
              <w:spacing w:after="0" w:line="240" w:lineRule="auto"/>
              <w:rPr>
                <w:sz w:val="24"/>
                <w:szCs w:val="24"/>
              </w:rPr>
            </w:pPr>
            <w:r>
              <w:rPr>
                <w:sz w:val="24"/>
                <w:szCs w:val="24"/>
              </w:rPr>
              <w:t>I can label a wave and define the terms wavelength, amplitude and frequency</w:t>
            </w:r>
          </w:p>
        </w:tc>
      </w:tr>
      <w:tr w:rsidR="0072067A" w14:paraId="0DD78E60" w14:textId="77777777" w:rsidTr="0072067A">
        <w:trPr>
          <w:jc w:val="center"/>
        </w:trPr>
        <w:tc>
          <w:tcPr>
            <w:tcW w:w="945" w:type="dxa"/>
            <w:shd w:val="clear" w:color="auto" w:fill="auto"/>
            <w:tcMar>
              <w:top w:w="100" w:type="dxa"/>
              <w:left w:w="100" w:type="dxa"/>
              <w:bottom w:w="100" w:type="dxa"/>
              <w:right w:w="100" w:type="dxa"/>
            </w:tcMar>
          </w:tcPr>
          <w:p w14:paraId="44DCDAD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7C50ED9" w14:textId="77777777" w:rsidR="0072067A" w:rsidRDefault="0072067A" w:rsidP="0072067A">
            <w:pPr>
              <w:spacing w:after="0" w:line="240" w:lineRule="auto"/>
              <w:rPr>
                <w:sz w:val="24"/>
                <w:szCs w:val="24"/>
              </w:rPr>
            </w:pPr>
            <w:r>
              <w:rPr>
                <w:sz w:val="24"/>
                <w:szCs w:val="24"/>
              </w:rPr>
              <w:t>I can perform calculations with the wave equation</w:t>
            </w:r>
          </w:p>
        </w:tc>
      </w:tr>
      <w:tr w:rsidR="0072067A" w14:paraId="138C5883" w14:textId="77777777" w:rsidTr="0072067A">
        <w:trPr>
          <w:jc w:val="center"/>
        </w:trPr>
        <w:tc>
          <w:tcPr>
            <w:tcW w:w="945" w:type="dxa"/>
            <w:shd w:val="clear" w:color="auto" w:fill="auto"/>
            <w:tcMar>
              <w:top w:w="100" w:type="dxa"/>
              <w:left w:w="100" w:type="dxa"/>
              <w:bottom w:w="100" w:type="dxa"/>
              <w:right w:w="100" w:type="dxa"/>
            </w:tcMar>
          </w:tcPr>
          <w:p w14:paraId="217DAFCD"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DCE046A" w14:textId="52C442D0" w:rsidR="0072067A" w:rsidRDefault="0072067A" w:rsidP="0072067A">
            <w:pPr>
              <w:spacing w:after="0" w:line="240" w:lineRule="auto"/>
              <w:rPr>
                <w:sz w:val="24"/>
                <w:szCs w:val="24"/>
              </w:rPr>
            </w:pPr>
            <w:r>
              <w:rPr>
                <w:sz w:val="24"/>
                <w:szCs w:val="24"/>
              </w:rPr>
              <w:t>I can define the terms reflection and diffraction and explain the phenomenon of refraction</w:t>
            </w:r>
          </w:p>
        </w:tc>
      </w:tr>
      <w:tr w:rsidR="0072067A" w14:paraId="616FCD04" w14:textId="77777777" w:rsidTr="0072067A">
        <w:trPr>
          <w:trHeight w:val="480"/>
          <w:jc w:val="center"/>
        </w:trPr>
        <w:tc>
          <w:tcPr>
            <w:tcW w:w="9981" w:type="dxa"/>
            <w:gridSpan w:val="2"/>
            <w:shd w:val="clear" w:color="auto" w:fill="auto"/>
            <w:tcMar>
              <w:top w:w="100" w:type="dxa"/>
              <w:left w:w="100" w:type="dxa"/>
              <w:bottom w:w="100" w:type="dxa"/>
              <w:right w:w="100" w:type="dxa"/>
            </w:tcMar>
          </w:tcPr>
          <w:p w14:paraId="0A2C52C4" w14:textId="77777777" w:rsidR="0072067A" w:rsidRDefault="0072067A" w:rsidP="0072067A">
            <w:pPr>
              <w:widowControl w:val="0"/>
              <w:spacing w:after="0" w:line="240" w:lineRule="auto"/>
              <w:rPr>
                <w:b/>
                <w:sz w:val="24"/>
                <w:szCs w:val="24"/>
              </w:rPr>
            </w:pPr>
            <w:r>
              <w:rPr>
                <w:b/>
                <w:sz w:val="24"/>
                <w:szCs w:val="24"/>
              </w:rPr>
              <w:t>Basic Investigative Knowledge and Skills</w:t>
            </w:r>
          </w:p>
        </w:tc>
      </w:tr>
      <w:tr w:rsidR="0072067A" w14:paraId="7BE1009E" w14:textId="77777777" w:rsidTr="0072067A">
        <w:trPr>
          <w:jc w:val="center"/>
        </w:trPr>
        <w:tc>
          <w:tcPr>
            <w:tcW w:w="945" w:type="dxa"/>
            <w:shd w:val="clear" w:color="auto" w:fill="auto"/>
            <w:tcMar>
              <w:top w:w="100" w:type="dxa"/>
              <w:left w:w="100" w:type="dxa"/>
              <w:bottom w:w="100" w:type="dxa"/>
              <w:right w:w="100" w:type="dxa"/>
            </w:tcMar>
          </w:tcPr>
          <w:p w14:paraId="19190BEA"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0EAD457" w14:textId="77777777"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construct a results table and collect results following scientific conventions</w:t>
            </w:r>
          </w:p>
        </w:tc>
      </w:tr>
      <w:tr w:rsidR="0072067A" w14:paraId="53CB5EB8" w14:textId="77777777" w:rsidTr="0072067A">
        <w:trPr>
          <w:jc w:val="center"/>
        </w:trPr>
        <w:tc>
          <w:tcPr>
            <w:tcW w:w="945" w:type="dxa"/>
            <w:shd w:val="clear" w:color="auto" w:fill="auto"/>
            <w:tcMar>
              <w:top w:w="100" w:type="dxa"/>
              <w:left w:w="100" w:type="dxa"/>
              <w:bottom w:w="100" w:type="dxa"/>
              <w:right w:w="100" w:type="dxa"/>
            </w:tcMar>
          </w:tcPr>
          <w:p w14:paraId="01E1A6B6"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8C54A97" w14:textId="77777777"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draw a graph following scientific conventions</w:t>
            </w:r>
          </w:p>
        </w:tc>
      </w:tr>
      <w:tr w:rsidR="0072067A" w14:paraId="2FC48CFC" w14:textId="77777777" w:rsidTr="0072067A">
        <w:trPr>
          <w:jc w:val="center"/>
        </w:trPr>
        <w:tc>
          <w:tcPr>
            <w:tcW w:w="945" w:type="dxa"/>
            <w:shd w:val="clear" w:color="auto" w:fill="auto"/>
            <w:tcMar>
              <w:top w:w="100" w:type="dxa"/>
              <w:left w:w="100" w:type="dxa"/>
              <w:bottom w:w="100" w:type="dxa"/>
              <w:right w:w="100" w:type="dxa"/>
            </w:tcMar>
          </w:tcPr>
          <w:p w14:paraId="3BFD9DD9"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B9D61FB" w14:textId="4E43FF2D"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calculate the gradient of a line of best fit and use a tangent to calculate the gradient of a curve</w:t>
            </w:r>
          </w:p>
        </w:tc>
      </w:tr>
      <w:tr w:rsidR="0072067A" w14:paraId="644C3613" w14:textId="77777777" w:rsidTr="0072067A">
        <w:trPr>
          <w:jc w:val="center"/>
        </w:trPr>
        <w:tc>
          <w:tcPr>
            <w:tcW w:w="945" w:type="dxa"/>
            <w:shd w:val="clear" w:color="auto" w:fill="auto"/>
            <w:tcMar>
              <w:top w:w="100" w:type="dxa"/>
              <w:left w:w="100" w:type="dxa"/>
              <w:bottom w:w="100" w:type="dxa"/>
              <w:right w:w="100" w:type="dxa"/>
            </w:tcMar>
          </w:tcPr>
          <w:p w14:paraId="22617F3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15AD28D" w14:textId="42CCE213"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 xml:space="preserve">I can link the equation of a straight </w:t>
            </w:r>
            <w:r w:rsidR="00E11645">
              <w:rPr>
                <w:sz w:val="24"/>
                <w:szCs w:val="24"/>
              </w:rPr>
              <w:t>l</w:t>
            </w:r>
            <w:r>
              <w:rPr>
                <w:sz w:val="24"/>
                <w:szCs w:val="24"/>
              </w:rPr>
              <w:t>ine (y = mx</w:t>
            </w:r>
            <w:r w:rsidR="00E218D3">
              <w:rPr>
                <w:sz w:val="24"/>
                <w:szCs w:val="24"/>
              </w:rPr>
              <w:t xml:space="preserve"> </w:t>
            </w:r>
            <w:r>
              <w:rPr>
                <w:sz w:val="24"/>
                <w:szCs w:val="24"/>
              </w:rPr>
              <w:t>+</w:t>
            </w:r>
            <w:r w:rsidR="00E218D3">
              <w:rPr>
                <w:sz w:val="24"/>
                <w:szCs w:val="24"/>
              </w:rPr>
              <w:t xml:space="preserve"> </w:t>
            </w:r>
            <w:r>
              <w:rPr>
                <w:sz w:val="24"/>
                <w:szCs w:val="24"/>
              </w:rPr>
              <w:t>c) to a physics equation and state what is represented by a graph’s gradient and y-intercept</w:t>
            </w:r>
          </w:p>
        </w:tc>
      </w:tr>
      <w:tr w:rsidR="0072067A" w14:paraId="14A0DC4F" w14:textId="77777777" w:rsidTr="0072067A">
        <w:trPr>
          <w:jc w:val="center"/>
        </w:trPr>
        <w:tc>
          <w:tcPr>
            <w:tcW w:w="9981" w:type="dxa"/>
            <w:gridSpan w:val="2"/>
            <w:shd w:val="clear" w:color="auto" w:fill="auto"/>
            <w:tcMar>
              <w:top w:w="100" w:type="dxa"/>
              <w:left w:w="100" w:type="dxa"/>
              <w:bottom w:w="100" w:type="dxa"/>
              <w:right w:w="100" w:type="dxa"/>
            </w:tcMar>
          </w:tcPr>
          <w:p w14:paraId="5AC36259" w14:textId="77777777" w:rsidR="0072067A" w:rsidRDefault="0072067A" w:rsidP="0072067A">
            <w:pPr>
              <w:widowControl w:val="0"/>
              <w:spacing w:after="0" w:line="240" w:lineRule="auto"/>
              <w:rPr>
                <w:b/>
                <w:sz w:val="24"/>
                <w:szCs w:val="24"/>
              </w:rPr>
            </w:pPr>
            <w:r>
              <w:rPr>
                <w:b/>
                <w:sz w:val="24"/>
                <w:szCs w:val="24"/>
              </w:rPr>
              <w:t>Basic Maths Knowledge and Skills</w:t>
            </w:r>
          </w:p>
        </w:tc>
      </w:tr>
      <w:tr w:rsidR="0072067A" w14:paraId="2BAB5F9B" w14:textId="77777777" w:rsidTr="0072067A">
        <w:trPr>
          <w:jc w:val="center"/>
        </w:trPr>
        <w:tc>
          <w:tcPr>
            <w:tcW w:w="945" w:type="dxa"/>
            <w:shd w:val="clear" w:color="auto" w:fill="auto"/>
            <w:tcMar>
              <w:top w:w="100" w:type="dxa"/>
              <w:left w:w="100" w:type="dxa"/>
              <w:bottom w:w="100" w:type="dxa"/>
              <w:right w:w="100" w:type="dxa"/>
            </w:tcMar>
          </w:tcPr>
          <w:p w14:paraId="7A306C5B"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2EB9DEF6" w14:textId="77777777" w:rsidR="0072067A" w:rsidRDefault="0072067A" w:rsidP="0072067A">
            <w:pPr>
              <w:spacing w:after="0" w:line="240" w:lineRule="auto"/>
              <w:rPr>
                <w:b/>
                <w:sz w:val="24"/>
                <w:szCs w:val="24"/>
              </w:rPr>
            </w:pPr>
            <w:r>
              <w:rPr>
                <w:sz w:val="24"/>
                <w:szCs w:val="24"/>
              </w:rPr>
              <w:t>I can identify the correct units in a calculation</w:t>
            </w:r>
          </w:p>
        </w:tc>
      </w:tr>
      <w:tr w:rsidR="0072067A" w14:paraId="49907C20" w14:textId="77777777" w:rsidTr="0072067A">
        <w:trPr>
          <w:jc w:val="center"/>
        </w:trPr>
        <w:tc>
          <w:tcPr>
            <w:tcW w:w="945" w:type="dxa"/>
            <w:shd w:val="clear" w:color="auto" w:fill="auto"/>
            <w:tcMar>
              <w:top w:w="100" w:type="dxa"/>
              <w:left w:w="100" w:type="dxa"/>
              <w:bottom w:w="100" w:type="dxa"/>
              <w:right w:w="100" w:type="dxa"/>
            </w:tcMar>
          </w:tcPr>
          <w:p w14:paraId="687F87C9"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F8918FC" w14:textId="77777777" w:rsidR="0072067A" w:rsidRDefault="0072067A" w:rsidP="0072067A">
            <w:pPr>
              <w:spacing w:after="0" w:line="240" w:lineRule="auto"/>
              <w:rPr>
                <w:b/>
                <w:sz w:val="24"/>
                <w:szCs w:val="24"/>
              </w:rPr>
            </w:pPr>
            <w:r>
              <w:rPr>
                <w:sz w:val="24"/>
                <w:szCs w:val="24"/>
              </w:rPr>
              <w:t>I can convert and use standard form</w:t>
            </w:r>
          </w:p>
        </w:tc>
      </w:tr>
      <w:tr w:rsidR="0072067A" w14:paraId="366B375D" w14:textId="77777777" w:rsidTr="0072067A">
        <w:trPr>
          <w:jc w:val="center"/>
        </w:trPr>
        <w:tc>
          <w:tcPr>
            <w:tcW w:w="945" w:type="dxa"/>
            <w:shd w:val="clear" w:color="auto" w:fill="auto"/>
            <w:tcMar>
              <w:top w:w="100" w:type="dxa"/>
              <w:left w:w="100" w:type="dxa"/>
              <w:bottom w:w="100" w:type="dxa"/>
              <w:right w:w="100" w:type="dxa"/>
            </w:tcMar>
          </w:tcPr>
          <w:p w14:paraId="46F6A5C6"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F428813" w14:textId="77777777" w:rsidR="0072067A" w:rsidRDefault="0072067A" w:rsidP="0072067A">
            <w:pPr>
              <w:spacing w:after="0" w:line="240" w:lineRule="auto"/>
              <w:rPr>
                <w:b/>
                <w:sz w:val="24"/>
                <w:szCs w:val="24"/>
              </w:rPr>
            </w:pPr>
            <w:r>
              <w:rPr>
                <w:sz w:val="24"/>
                <w:szCs w:val="24"/>
              </w:rPr>
              <w:t>I can give my answer to an appropriate number of significant figures</w:t>
            </w:r>
          </w:p>
        </w:tc>
      </w:tr>
      <w:tr w:rsidR="0072067A" w14:paraId="5FE948A8" w14:textId="77777777" w:rsidTr="0072067A">
        <w:trPr>
          <w:jc w:val="center"/>
        </w:trPr>
        <w:tc>
          <w:tcPr>
            <w:tcW w:w="945" w:type="dxa"/>
            <w:shd w:val="clear" w:color="auto" w:fill="auto"/>
            <w:tcMar>
              <w:top w:w="100" w:type="dxa"/>
              <w:left w:w="100" w:type="dxa"/>
              <w:bottom w:w="100" w:type="dxa"/>
              <w:right w:w="100" w:type="dxa"/>
            </w:tcMar>
          </w:tcPr>
          <w:p w14:paraId="4A37CB5E"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5981B428" w14:textId="77777777" w:rsidR="0072067A" w:rsidRDefault="0072067A" w:rsidP="0072067A">
            <w:pPr>
              <w:spacing w:after="0" w:line="240" w:lineRule="auto"/>
              <w:rPr>
                <w:b/>
                <w:sz w:val="24"/>
                <w:szCs w:val="24"/>
              </w:rPr>
            </w:pPr>
            <w:r>
              <w:rPr>
                <w:sz w:val="24"/>
                <w:szCs w:val="24"/>
              </w:rPr>
              <w:t>I can use a calculator to handle trigonometric functions (sin, cos, tan)</w:t>
            </w:r>
          </w:p>
        </w:tc>
      </w:tr>
      <w:tr w:rsidR="0072067A" w14:paraId="401602B6" w14:textId="77777777" w:rsidTr="0072067A">
        <w:trPr>
          <w:jc w:val="center"/>
        </w:trPr>
        <w:tc>
          <w:tcPr>
            <w:tcW w:w="945" w:type="dxa"/>
            <w:shd w:val="clear" w:color="auto" w:fill="auto"/>
            <w:tcMar>
              <w:top w:w="100" w:type="dxa"/>
              <w:left w:w="100" w:type="dxa"/>
              <w:bottom w:w="100" w:type="dxa"/>
              <w:right w:w="100" w:type="dxa"/>
            </w:tcMar>
          </w:tcPr>
          <w:p w14:paraId="139544FA"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6083EC88" w14:textId="77777777" w:rsidR="0072067A" w:rsidRDefault="0072067A" w:rsidP="0072067A">
            <w:pPr>
              <w:spacing w:after="0" w:line="240" w:lineRule="auto"/>
              <w:rPr>
                <w:b/>
                <w:sz w:val="24"/>
                <w:szCs w:val="24"/>
              </w:rPr>
            </w:pPr>
            <w:r>
              <w:rPr>
                <w:sz w:val="24"/>
                <w:szCs w:val="24"/>
              </w:rPr>
              <w:t>I can change the subject of an equation</w:t>
            </w:r>
          </w:p>
        </w:tc>
      </w:tr>
      <w:tr w:rsidR="0072067A" w14:paraId="754D36DA" w14:textId="77777777" w:rsidTr="0072067A">
        <w:trPr>
          <w:jc w:val="center"/>
        </w:trPr>
        <w:tc>
          <w:tcPr>
            <w:tcW w:w="945" w:type="dxa"/>
            <w:shd w:val="clear" w:color="auto" w:fill="auto"/>
            <w:tcMar>
              <w:top w:w="100" w:type="dxa"/>
              <w:left w:w="100" w:type="dxa"/>
              <w:bottom w:w="100" w:type="dxa"/>
              <w:right w:w="100" w:type="dxa"/>
            </w:tcMar>
          </w:tcPr>
          <w:p w14:paraId="2772C9C6"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9B3799B" w14:textId="4909C001" w:rsidR="0072067A" w:rsidRDefault="0072067A" w:rsidP="0072067A">
            <w:pPr>
              <w:spacing w:after="0" w:line="240" w:lineRule="auto"/>
              <w:rPr>
                <w:b/>
                <w:sz w:val="24"/>
                <w:szCs w:val="24"/>
              </w:rPr>
            </w:pPr>
            <w:r>
              <w:rPr>
                <w:sz w:val="24"/>
                <w:szCs w:val="24"/>
              </w:rPr>
              <w:t xml:space="preserve">I can use Pythagoras’s </w:t>
            </w:r>
            <w:r w:rsidR="009A2302">
              <w:rPr>
                <w:sz w:val="24"/>
                <w:szCs w:val="24"/>
              </w:rPr>
              <w:t>T</w:t>
            </w:r>
            <w:r>
              <w:rPr>
                <w:sz w:val="24"/>
                <w:szCs w:val="24"/>
              </w:rPr>
              <w:t>heorem</w:t>
            </w:r>
          </w:p>
        </w:tc>
      </w:tr>
      <w:tr w:rsidR="0072067A" w14:paraId="6C467ECA" w14:textId="77777777" w:rsidTr="0072067A">
        <w:trPr>
          <w:jc w:val="center"/>
        </w:trPr>
        <w:tc>
          <w:tcPr>
            <w:tcW w:w="945" w:type="dxa"/>
            <w:shd w:val="clear" w:color="auto" w:fill="auto"/>
            <w:tcMar>
              <w:top w:w="100" w:type="dxa"/>
              <w:left w:w="100" w:type="dxa"/>
              <w:bottom w:w="100" w:type="dxa"/>
              <w:right w:w="100" w:type="dxa"/>
            </w:tcMar>
          </w:tcPr>
          <w:p w14:paraId="2E3E39AA"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2436FAF6" w14:textId="77777777" w:rsidR="0072067A" w:rsidRDefault="0072067A" w:rsidP="0072067A">
            <w:pPr>
              <w:spacing w:after="0" w:line="240" w:lineRule="auto"/>
              <w:rPr>
                <w:b/>
                <w:sz w:val="24"/>
                <w:szCs w:val="24"/>
              </w:rPr>
            </w:pPr>
            <w:r>
              <w:rPr>
                <w:sz w:val="24"/>
                <w:szCs w:val="24"/>
              </w:rPr>
              <w:t>I can calculate areas of triangles and circumferences and areas of circles</w:t>
            </w:r>
          </w:p>
        </w:tc>
      </w:tr>
    </w:tbl>
    <w:p w14:paraId="3CF6A24A" w14:textId="5CBCB631" w:rsidR="00E218D3" w:rsidRDefault="00E218D3">
      <w:pPr>
        <w:rPr>
          <w:b/>
          <w:sz w:val="24"/>
          <w:szCs w:val="24"/>
          <w:u w:val="single"/>
        </w:rPr>
      </w:pPr>
    </w:p>
    <w:p w14:paraId="0A1F3040" w14:textId="77777777" w:rsidR="00C64231" w:rsidRDefault="00C64231" w:rsidP="0072067A">
      <w:pPr>
        <w:pBdr>
          <w:top w:val="nil"/>
          <w:left w:val="nil"/>
          <w:bottom w:val="nil"/>
          <w:right w:val="nil"/>
          <w:between w:val="nil"/>
        </w:pBdr>
        <w:spacing w:before="100" w:after="100" w:line="240" w:lineRule="auto"/>
        <w:rPr>
          <w:b/>
          <w:sz w:val="24"/>
          <w:szCs w:val="24"/>
          <w:u w:val="single"/>
        </w:rPr>
      </w:pPr>
    </w:p>
    <w:p w14:paraId="677AF9E6" w14:textId="0C4CCFC7" w:rsidR="0072067A" w:rsidRDefault="009D3F1E" w:rsidP="0072067A">
      <w:pPr>
        <w:pBdr>
          <w:top w:val="nil"/>
          <w:left w:val="nil"/>
          <w:bottom w:val="nil"/>
          <w:right w:val="nil"/>
          <w:between w:val="nil"/>
        </w:pBdr>
        <w:spacing w:before="100" w:after="100" w:line="240" w:lineRule="auto"/>
        <w:rPr>
          <w:b/>
          <w:sz w:val="24"/>
          <w:szCs w:val="24"/>
          <w:u w:val="single"/>
        </w:rPr>
      </w:pPr>
      <w:r>
        <w:rPr>
          <w:b/>
          <w:sz w:val="24"/>
          <w:szCs w:val="24"/>
          <w:u w:val="single"/>
        </w:rPr>
        <w:t>V</w:t>
      </w:r>
      <w:r w:rsidR="0072067A">
        <w:rPr>
          <w:b/>
          <w:sz w:val="24"/>
          <w:szCs w:val="24"/>
          <w:u w:val="single"/>
        </w:rPr>
        <w:t>I. Basic Physics Knowledge</w:t>
      </w:r>
    </w:p>
    <w:p w14:paraId="5701A552" w14:textId="1617BCAF" w:rsidR="0072067A" w:rsidRDefault="0072067A" w:rsidP="0072067A">
      <w:pPr>
        <w:spacing w:after="0" w:line="288" w:lineRule="auto"/>
        <w:rPr>
          <w:sz w:val="24"/>
          <w:szCs w:val="24"/>
        </w:rPr>
      </w:pPr>
      <w:r>
        <w:rPr>
          <w:sz w:val="24"/>
          <w:szCs w:val="24"/>
        </w:rPr>
        <w:t xml:space="preserve">A Level Physics builds on your GCSE knowledge. You will meet the following three topics again in Year 1 of the </w:t>
      </w:r>
      <w:r w:rsidR="00E11645">
        <w:rPr>
          <w:sz w:val="24"/>
          <w:szCs w:val="24"/>
        </w:rPr>
        <w:t>course,</w:t>
      </w:r>
      <w:r>
        <w:rPr>
          <w:sz w:val="24"/>
          <w:szCs w:val="24"/>
        </w:rPr>
        <w:t xml:space="preserve"> so it is essential you have the foundations in place.</w:t>
      </w:r>
    </w:p>
    <w:p w14:paraId="75301FB7" w14:textId="77777777" w:rsidR="0072067A" w:rsidRDefault="0072067A" w:rsidP="0072067A">
      <w:pPr>
        <w:spacing w:after="0" w:line="288" w:lineRule="auto"/>
        <w:rPr>
          <w:sz w:val="24"/>
          <w:szCs w:val="24"/>
        </w:rPr>
      </w:pPr>
    </w:p>
    <w:p w14:paraId="523DA305" w14:textId="58D7F535" w:rsidR="0072067A" w:rsidRDefault="000615F6" w:rsidP="0072067A">
      <w:pPr>
        <w:numPr>
          <w:ilvl w:val="0"/>
          <w:numId w:val="42"/>
        </w:numPr>
        <w:pBdr>
          <w:top w:val="nil"/>
          <w:left w:val="nil"/>
          <w:bottom w:val="nil"/>
          <w:right w:val="nil"/>
          <w:between w:val="nil"/>
        </w:pBdr>
        <w:spacing w:before="100" w:after="100" w:line="240" w:lineRule="auto"/>
        <w:contextualSpacing/>
        <w:rPr>
          <w:b/>
          <w:sz w:val="24"/>
          <w:szCs w:val="24"/>
        </w:rPr>
      </w:pPr>
      <w:r>
        <w:rPr>
          <w:noProof/>
          <w:lang w:eastAsia="en-GB"/>
        </w:rPr>
        <w:drawing>
          <wp:anchor distT="114300" distB="114300" distL="114300" distR="114300" simplePos="0" relativeHeight="251658244" behindDoc="0" locked="0" layoutInCell="1" hidden="0" allowOverlap="1" wp14:anchorId="7A45D0A3" wp14:editId="70899AED">
            <wp:simplePos x="0" y="0"/>
            <wp:positionH relativeFrom="margin">
              <wp:posOffset>3876675</wp:posOffset>
            </wp:positionH>
            <wp:positionV relativeFrom="paragraph">
              <wp:posOffset>31115</wp:posOffset>
            </wp:positionV>
            <wp:extent cx="2753995" cy="2230755"/>
            <wp:effectExtent l="0" t="0" r="8255" b="0"/>
            <wp:wrapSquare wrapText="bothSides" distT="114300" distB="114300" distL="114300" distR="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7"/>
                    <a:srcRect/>
                    <a:stretch>
                      <a:fillRect/>
                    </a:stretch>
                  </pic:blipFill>
                  <pic:spPr>
                    <a:xfrm>
                      <a:off x="0" y="0"/>
                      <a:ext cx="2753995" cy="2230755"/>
                    </a:xfrm>
                    <a:prstGeom prst="rect">
                      <a:avLst/>
                    </a:prstGeom>
                    <a:ln/>
                  </pic:spPr>
                </pic:pic>
              </a:graphicData>
            </a:graphic>
            <wp14:sizeRelH relativeFrom="margin">
              <wp14:pctWidth>0</wp14:pctWidth>
            </wp14:sizeRelH>
            <wp14:sizeRelV relativeFrom="margin">
              <wp14:pctHeight>0</wp14:pctHeight>
            </wp14:sizeRelV>
          </wp:anchor>
        </w:drawing>
      </w:r>
      <w:r w:rsidR="0072067A">
        <w:rPr>
          <w:b/>
          <w:sz w:val="24"/>
          <w:szCs w:val="24"/>
        </w:rPr>
        <w:t>Forces and Motion</w:t>
      </w:r>
    </w:p>
    <w:p w14:paraId="21A3D441" w14:textId="1757C52F"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If there is a </w:t>
      </w:r>
      <w:r>
        <w:rPr>
          <w:b/>
          <w:color w:val="E69138"/>
          <w:sz w:val="24"/>
          <w:szCs w:val="24"/>
        </w:rPr>
        <w:t>resultant force</w:t>
      </w:r>
      <w:r>
        <w:rPr>
          <w:sz w:val="24"/>
          <w:szCs w:val="24"/>
        </w:rPr>
        <w:t xml:space="preserve"> on an object it will </w:t>
      </w:r>
      <w:r>
        <w:rPr>
          <w:b/>
          <w:color w:val="E69138"/>
          <w:sz w:val="24"/>
          <w:szCs w:val="24"/>
        </w:rPr>
        <w:t>accelerate</w:t>
      </w:r>
      <w:r>
        <w:rPr>
          <w:sz w:val="24"/>
          <w:szCs w:val="24"/>
        </w:rPr>
        <w:t>.</w:t>
      </w:r>
    </w:p>
    <w:p w14:paraId="2512887F" w14:textId="3866BFC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An acceleration is the rate change in </w:t>
      </w:r>
      <w:r>
        <w:rPr>
          <w:b/>
          <w:color w:val="E69138"/>
          <w:sz w:val="24"/>
          <w:szCs w:val="24"/>
        </w:rPr>
        <w:t xml:space="preserve">velocity </w:t>
      </w:r>
      <w:r>
        <w:rPr>
          <w:sz w:val="24"/>
          <w:szCs w:val="24"/>
        </w:rPr>
        <w:t>(remember velocity is a vector)</w:t>
      </w:r>
    </w:p>
    <w:p w14:paraId="530B4388" w14:textId="77777777" w:rsidR="0072067A" w:rsidRDefault="0072067A" w:rsidP="0072067A">
      <w:pPr>
        <w:spacing w:after="0" w:line="288" w:lineRule="auto"/>
        <w:jc w:val="center"/>
        <w:rPr>
          <w:b/>
          <w:sz w:val="24"/>
          <w:szCs w:val="24"/>
        </w:rPr>
      </w:pPr>
      <w:r>
        <w:rPr>
          <w:b/>
          <w:sz w:val="24"/>
          <w:szCs w:val="24"/>
        </w:rPr>
        <w:t xml:space="preserve"> </w:t>
      </w:r>
      <m:oMath>
        <m:r>
          <m:rPr>
            <m:sty m:val="bi"/>
          </m:rPr>
          <w:rPr>
            <w:rFonts w:ascii="Cambria Math" w:hAnsi="Cambria Math"/>
            <w:sz w:val="24"/>
            <w:szCs w:val="24"/>
          </w:rPr>
          <m:t>a=</m:t>
        </m:r>
        <m:f>
          <m:fPr>
            <m:ctrlPr>
              <w:rPr>
                <w:rFonts w:ascii="Cambria Math" w:hAnsi="Cambria Math"/>
                <w:b/>
                <w:sz w:val="24"/>
                <w:szCs w:val="24"/>
              </w:rPr>
            </m:ctrlPr>
          </m:fPr>
          <m:num>
            <m:r>
              <m:rPr>
                <m:sty m:val="bi"/>
              </m:rPr>
              <w:rPr>
                <w:rFonts w:ascii="Cambria Math" w:hAnsi="Cambria Math"/>
                <w:sz w:val="24"/>
                <w:szCs w:val="24"/>
              </w:rPr>
              <m:t>(v-u)</m:t>
            </m:r>
          </m:num>
          <m:den>
            <m:r>
              <m:rPr>
                <m:sty m:val="bi"/>
              </m:rPr>
              <w:rPr>
                <w:rFonts w:ascii="Cambria Math" w:hAnsi="Cambria Math"/>
                <w:sz w:val="24"/>
                <w:szCs w:val="24"/>
              </w:rPr>
              <m:t>t</m:t>
            </m:r>
          </m:den>
        </m:f>
      </m:oMath>
    </w:p>
    <w:p w14:paraId="722A989D" w14:textId="77777777" w:rsidR="0072067A" w:rsidRDefault="0072067A" w:rsidP="0072067A">
      <w:pPr>
        <w:spacing w:after="0" w:line="288" w:lineRule="auto"/>
        <w:rPr>
          <w:sz w:val="24"/>
          <w:szCs w:val="24"/>
        </w:rPr>
      </w:pPr>
      <w:r>
        <w:rPr>
          <w:sz w:val="24"/>
          <w:szCs w:val="24"/>
        </w:rPr>
        <w:t>The larger the mass ‘m’ of an object, the larger the force ‘F’ that need to be applied to reach the same acceleration ‘a’.</w:t>
      </w:r>
    </w:p>
    <w:p w14:paraId="672DA190" w14:textId="77777777" w:rsidR="0072067A" w:rsidRDefault="0072067A" w:rsidP="0072067A">
      <w:pPr>
        <w:spacing w:after="0" w:line="288" w:lineRule="auto"/>
        <w:jc w:val="center"/>
        <w:rPr>
          <w:b/>
          <w:sz w:val="24"/>
          <w:szCs w:val="24"/>
        </w:rPr>
      </w:pPr>
      <m:oMathPara>
        <m:oMath>
          <m:r>
            <m:rPr>
              <m:sty m:val="bi"/>
            </m:rPr>
            <w:rPr>
              <w:rFonts w:ascii="Cambria Math" w:hAnsi="Cambria Math"/>
              <w:sz w:val="24"/>
              <w:szCs w:val="24"/>
            </w:rPr>
            <m:t>F=ma</m:t>
          </m:r>
        </m:oMath>
      </m:oMathPara>
    </w:p>
    <w:p w14:paraId="5C9C0C1E" w14:textId="000A9978"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58251" behindDoc="0" locked="0" layoutInCell="1" allowOverlap="1" wp14:anchorId="42CAB208" wp14:editId="2566AA1B">
                <wp:simplePos x="0" y="0"/>
                <wp:positionH relativeFrom="margin">
                  <wp:align>center</wp:align>
                </wp:positionH>
                <wp:positionV relativeFrom="paragraph">
                  <wp:posOffset>743331</wp:posOffset>
                </wp:positionV>
                <wp:extent cx="6614795" cy="140462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2B23933" w14:textId="77777777" w:rsidR="0072067A" w:rsidRDefault="0072067A" w:rsidP="0072067A">
                            <w:pPr>
                              <w:spacing w:before="100" w:after="100" w:line="240" w:lineRule="auto"/>
                              <w:rPr>
                                <w:b/>
                                <w:sz w:val="24"/>
                                <w:szCs w:val="24"/>
                              </w:rPr>
                            </w:pPr>
                            <w:r>
                              <w:rPr>
                                <w:b/>
                                <w:sz w:val="24"/>
                                <w:szCs w:val="24"/>
                              </w:rPr>
                              <w:t>Going Deeper</w:t>
                            </w:r>
                          </w:p>
                          <w:p w14:paraId="0A48F82D" w14:textId="77777777" w:rsidR="0072067A" w:rsidRPr="00D26D58" w:rsidRDefault="0072067A" w:rsidP="0072067A">
                            <w:pPr>
                              <w:spacing w:before="100" w:after="100" w:line="240" w:lineRule="auto"/>
                              <w:rPr>
                                <w:sz w:val="24"/>
                                <w:szCs w:val="24"/>
                              </w:rPr>
                            </w:pPr>
                            <w:r>
                              <w:rPr>
                                <w:sz w:val="24"/>
                                <w:szCs w:val="24"/>
                              </w:rPr>
                              <w:t>The area under a velocity time motion graph can be used to derive another equation that links displacement ‘s’ with initial ‘u’ and final ‘v’ velocity and time ‘t’. See if you can work out the area only using these algebraic 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CAB208" id="_x0000_t202" coordsize="21600,21600" o:spt="202" path="m,l,21600r21600,l21600,xe">
                <v:stroke joinstyle="miter"/>
                <v:path gradientshapeok="t" o:connecttype="rect"/>
              </v:shapetype>
              <v:shape id="Text Box 2" o:spid="_x0000_s1026" type="#_x0000_t202" style="position:absolute;margin-left:0;margin-top:58.55pt;width:520.85pt;height:110.6pt;z-index:25165825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" fillcolor="#f3a875 [2165]" strokecolor="#ed7d31 [3205]" strokeweight=".5pt">
                <v:fill color2="#f09558 [2613]" rotate="t" colors="0 #f7bda4;.5 #f5b195;1 #f8a581" focus="100%" type="gradient">
                  <o:fill v:ext="view" type="gradientUnscaled"/>
                </v:fill>
                <v:textbox style="mso-fit-shape-to-text:t">
                  <w:txbxContent>
                    <w:p w14:paraId="02B23933" w14:textId="77777777" w:rsidR="0072067A" w:rsidRDefault="0072067A" w:rsidP="0072067A">
                      <w:pPr>
                        <w:spacing w:before="100" w:after="100" w:line="240" w:lineRule="auto"/>
                        <w:rPr>
                          <w:b/>
                          <w:sz w:val="24"/>
                          <w:szCs w:val="24"/>
                        </w:rPr>
                      </w:pPr>
                      <w:r>
                        <w:rPr>
                          <w:b/>
                          <w:sz w:val="24"/>
                          <w:szCs w:val="24"/>
                        </w:rPr>
                        <w:t>Going Deeper</w:t>
                      </w:r>
                    </w:p>
                    <w:p w14:paraId="0A48F82D" w14:textId="77777777" w:rsidR="0072067A" w:rsidRPr="00D26D58" w:rsidRDefault="0072067A" w:rsidP="0072067A">
                      <w:pPr>
                        <w:spacing w:before="100" w:after="100" w:line="240" w:lineRule="auto"/>
                        <w:rPr>
                          <w:sz w:val="24"/>
                          <w:szCs w:val="24"/>
                        </w:rPr>
                      </w:pPr>
                      <w:r>
                        <w:rPr>
                          <w:sz w:val="24"/>
                          <w:szCs w:val="24"/>
                        </w:rPr>
                        <w:t>The area under a velocity time motion graph can be used to derive another equation that links displacement ‘s’ with initial ‘u’ and final ‘v’ velocity and time ‘t’. See if you can work out the area only using these algebraic terms.</w:t>
                      </w:r>
                    </w:p>
                  </w:txbxContent>
                </v:textbox>
                <w10:wrap type="square" anchorx="margin"/>
              </v:shape>
            </w:pict>
          </mc:Fallback>
        </mc:AlternateContent>
      </w:r>
      <w:r>
        <w:rPr>
          <w:sz w:val="24"/>
          <w:szCs w:val="24"/>
        </w:rPr>
        <w:t>A velocity vs time graph can be used to calculate acceleration (using the gradient) or the displacement (the area under the line)</w:t>
      </w:r>
      <w:r w:rsidR="00BC7F5A">
        <w:rPr>
          <w:sz w:val="24"/>
          <w:szCs w:val="24"/>
        </w:rPr>
        <w:t>.</w:t>
      </w:r>
    </w:p>
    <w:p w14:paraId="6989CFEF" w14:textId="77777777" w:rsidR="0072067A" w:rsidRDefault="0072067A" w:rsidP="0072067A">
      <w:pPr>
        <w:spacing w:before="100" w:after="100" w:line="240" w:lineRule="auto"/>
        <w:rPr>
          <w:sz w:val="24"/>
          <w:szCs w:val="24"/>
        </w:rPr>
      </w:pPr>
    </w:p>
    <w:p w14:paraId="66FAF962" w14:textId="77777777" w:rsidR="0072067A" w:rsidRDefault="0072067A" w:rsidP="0072067A">
      <w:pPr>
        <w:pBdr>
          <w:top w:val="nil"/>
          <w:left w:val="nil"/>
          <w:bottom w:val="nil"/>
          <w:right w:val="nil"/>
          <w:between w:val="nil"/>
        </w:pBdr>
        <w:spacing w:before="100" w:after="100" w:line="240" w:lineRule="auto"/>
        <w:ind w:left="360"/>
        <w:rPr>
          <w:b/>
          <w:sz w:val="24"/>
          <w:szCs w:val="24"/>
        </w:rPr>
      </w:pPr>
      <w:r>
        <w:rPr>
          <w:b/>
          <w:sz w:val="24"/>
          <w:szCs w:val="24"/>
        </w:rPr>
        <w:t xml:space="preserve">b. DC Electricity </w:t>
      </w:r>
    </w:p>
    <w:p w14:paraId="453E2494" w14:textId="77777777" w:rsidR="0072067A" w:rsidRDefault="0072067A" w:rsidP="0072067A">
      <w:pPr>
        <w:spacing w:after="0" w:line="288" w:lineRule="auto"/>
        <w:rPr>
          <w:b/>
          <w:sz w:val="24"/>
          <w:szCs w:val="24"/>
        </w:rPr>
      </w:pPr>
      <w:r>
        <w:rPr>
          <w:b/>
          <w:color w:val="E69138"/>
          <w:sz w:val="24"/>
          <w:szCs w:val="24"/>
        </w:rPr>
        <w:t>Current</w:t>
      </w:r>
      <w:r>
        <w:rPr>
          <w:sz w:val="24"/>
          <w:szCs w:val="24"/>
        </w:rPr>
        <w:t xml:space="preserve"> ‘I’ is the rate of flow of charge ‘Q’ in a circuit. It is measured in Amps with an ammeter in series.</w:t>
      </w:r>
    </w:p>
    <w:p w14:paraId="7C0E24E4" w14:textId="77777777" w:rsidR="0072067A" w:rsidRDefault="0072067A" w:rsidP="0072067A">
      <w:pPr>
        <w:spacing w:after="0" w:line="288" w:lineRule="auto"/>
        <w:rPr>
          <w:sz w:val="24"/>
          <w:szCs w:val="24"/>
        </w:rPr>
      </w:pPr>
      <w:r>
        <w:rPr>
          <w:b/>
          <w:color w:val="E69138"/>
          <w:sz w:val="24"/>
          <w:szCs w:val="24"/>
        </w:rPr>
        <w:t>Potential difference</w:t>
      </w:r>
      <w:r>
        <w:rPr>
          <w:sz w:val="24"/>
          <w:szCs w:val="24"/>
        </w:rPr>
        <w:t xml:space="preserve"> ‘V’ is a measure of how much energy ‘E’ is transferred by the charge ‘Q’ as it passes through a component in the circuit. It is measured in Volts with a voltmeter in parallel.</w:t>
      </w:r>
    </w:p>
    <w:p w14:paraId="3109F32B" w14:textId="351A9F88" w:rsidR="0072067A" w:rsidRDefault="0072067A" w:rsidP="0072067A">
      <w:pPr>
        <w:spacing w:after="0" w:line="288" w:lineRule="auto"/>
        <w:rPr>
          <w:sz w:val="24"/>
          <w:szCs w:val="24"/>
        </w:rPr>
      </w:pPr>
      <w:r>
        <w:rPr>
          <w:sz w:val="24"/>
          <w:szCs w:val="24"/>
        </w:rPr>
        <w:lastRenderedPageBreak/>
        <w:t xml:space="preserve">The </w:t>
      </w:r>
      <w:r>
        <w:rPr>
          <w:b/>
          <w:color w:val="E69138"/>
          <w:sz w:val="24"/>
          <w:szCs w:val="24"/>
        </w:rPr>
        <w:t>resistance</w:t>
      </w:r>
      <w:r>
        <w:rPr>
          <w:sz w:val="24"/>
          <w:szCs w:val="24"/>
        </w:rPr>
        <w:t xml:space="preserve"> ‘R’ of a component is a measure of how difficult it is for the current to flow. It is measured in Ohms ‘Ω’. A high resistance lowers the current and components with a high resistance will take a larger share of energy in a loop of a circuit.</w:t>
      </w:r>
      <w:r>
        <w:rPr>
          <w:noProof/>
          <w:lang w:eastAsia="en-GB"/>
        </w:rPr>
        <w:drawing>
          <wp:anchor distT="114300" distB="114300" distL="114300" distR="114300" simplePos="0" relativeHeight="251658241" behindDoc="0" locked="0" layoutInCell="1" hidden="0" allowOverlap="1" wp14:anchorId="6714CC28" wp14:editId="737D3EAF">
            <wp:simplePos x="0" y="0"/>
            <wp:positionH relativeFrom="margin">
              <wp:posOffset>3242945</wp:posOffset>
            </wp:positionH>
            <wp:positionV relativeFrom="paragraph">
              <wp:posOffset>82550</wp:posOffset>
            </wp:positionV>
            <wp:extent cx="3277235" cy="3212465"/>
            <wp:effectExtent l="0" t="0" r="0" b="6985"/>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277235" cy="3212465"/>
                    </a:xfrm>
                    <a:prstGeom prst="rect">
                      <a:avLst/>
                    </a:prstGeom>
                    <a:ln/>
                  </pic:spPr>
                </pic:pic>
              </a:graphicData>
            </a:graphic>
            <wp14:sizeRelH relativeFrom="margin">
              <wp14:pctWidth>0</wp14:pctWidth>
            </wp14:sizeRelH>
            <wp14:sizeRelV relativeFrom="margin">
              <wp14:pctHeight>0</wp14:pctHeight>
            </wp14:sizeRelV>
          </wp:anchor>
        </w:drawing>
      </w:r>
    </w:p>
    <w:p w14:paraId="65C27683" w14:textId="3160D656" w:rsidR="0072067A" w:rsidRDefault="0072067A" w:rsidP="0072067A">
      <w:pPr>
        <w:spacing w:after="0" w:line="288" w:lineRule="auto"/>
        <w:rPr>
          <w:sz w:val="24"/>
          <w:szCs w:val="24"/>
        </w:rPr>
      </w:pPr>
      <w:r>
        <w:rPr>
          <w:sz w:val="24"/>
          <w:szCs w:val="24"/>
        </w:rPr>
        <w:t>A</w:t>
      </w:r>
      <w:r>
        <w:rPr>
          <w:b/>
          <w:color w:val="E69138"/>
          <w:sz w:val="24"/>
          <w:szCs w:val="24"/>
        </w:rPr>
        <w:t xml:space="preserve"> series circuit</w:t>
      </w:r>
      <w:r>
        <w:rPr>
          <w:sz w:val="24"/>
          <w:szCs w:val="24"/>
        </w:rPr>
        <w:t xml:space="preserve"> is a single loop. The current is always the same at every point the loop. The energy is shared between all components so the potential difference across each individual component will match the supply voltage of the cell.</w:t>
      </w:r>
    </w:p>
    <w:p w14:paraId="492C604E" w14:textId="5966E358" w:rsidR="0072067A" w:rsidRPr="00320B1D" w:rsidRDefault="0072067A" w:rsidP="00320B1D">
      <w:pPr>
        <w:spacing w:after="0" w:line="288" w:lineRule="auto"/>
        <w:rPr>
          <w:rFonts w:ascii="Arial" w:eastAsia="Arial" w:hAnsi="Arial" w:cs="Arial"/>
          <w:sz w:val="24"/>
          <w:szCs w:val="24"/>
        </w:rPr>
      </w:pPr>
      <w:r>
        <w:rPr>
          <w:sz w:val="24"/>
          <w:szCs w:val="24"/>
        </w:rPr>
        <w:t xml:space="preserve">A </w:t>
      </w:r>
      <w:r>
        <w:rPr>
          <w:b/>
          <w:color w:val="E69138"/>
          <w:sz w:val="24"/>
          <w:szCs w:val="24"/>
        </w:rPr>
        <w:t>parallel circuit</w:t>
      </w:r>
      <w:r>
        <w:rPr>
          <w:sz w:val="24"/>
          <w:szCs w:val="24"/>
        </w:rPr>
        <w:t xml:space="preserve"> contains multiple loops. The current splits at a junction but it always conserved (the amount flowing in equals the amount flowing out). More current flows down the path of least resistance. Each loop in the circuit gets its own supply of energy to be shared.</w:t>
      </w:r>
    </w:p>
    <w:p w14:paraId="46776C46" w14:textId="77777777" w:rsidR="0072067A" w:rsidRDefault="0072067A" w:rsidP="0072067A">
      <w:pPr>
        <w:spacing w:before="100" w:after="100" w:line="240" w:lineRule="auto"/>
        <w:rPr>
          <w:b/>
          <w:sz w:val="24"/>
          <w:szCs w:val="24"/>
        </w:rPr>
      </w:pPr>
      <w:r w:rsidRPr="00D26D58">
        <w:rPr>
          <w:b/>
          <w:noProof/>
          <w:sz w:val="24"/>
          <w:szCs w:val="24"/>
          <w:lang w:eastAsia="en-GB"/>
        </w:rPr>
        <mc:AlternateContent>
          <mc:Choice Requires="wps">
            <w:drawing>
              <wp:anchor distT="45720" distB="45720" distL="114300" distR="114300" simplePos="0" relativeHeight="251658252" behindDoc="0" locked="0" layoutInCell="1" allowOverlap="1" wp14:anchorId="3BDF6794" wp14:editId="3B69F9AE">
                <wp:simplePos x="0" y="0"/>
                <wp:positionH relativeFrom="margin">
                  <wp:align>center</wp:align>
                </wp:positionH>
                <wp:positionV relativeFrom="paragraph">
                  <wp:posOffset>34608</wp:posOffset>
                </wp:positionV>
                <wp:extent cx="6614795" cy="1404620"/>
                <wp:effectExtent l="0" t="0" r="1460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011990C" w14:textId="77777777" w:rsidR="0072067A" w:rsidRDefault="0072067A" w:rsidP="0072067A">
                            <w:pPr>
                              <w:spacing w:before="100" w:after="100" w:line="240" w:lineRule="auto"/>
                              <w:rPr>
                                <w:b/>
                                <w:sz w:val="24"/>
                                <w:szCs w:val="24"/>
                              </w:rPr>
                            </w:pPr>
                            <w:r>
                              <w:rPr>
                                <w:b/>
                                <w:sz w:val="24"/>
                                <w:szCs w:val="24"/>
                              </w:rPr>
                              <w:t>Going Deeper</w:t>
                            </w:r>
                          </w:p>
                          <w:p w14:paraId="4E294893" w14:textId="32ABA43C" w:rsidR="0072067A" w:rsidRDefault="0072067A" w:rsidP="0072067A">
                            <w:pPr>
                              <w:spacing w:after="0" w:line="288" w:lineRule="auto"/>
                              <w:rPr>
                                <w:sz w:val="24"/>
                                <w:szCs w:val="24"/>
                              </w:rPr>
                            </w:pPr>
                            <w:proofErr w:type="gramStart"/>
                            <w:r>
                              <w:rPr>
                                <w:sz w:val="24"/>
                                <w:szCs w:val="24"/>
                              </w:rPr>
                              <w:t>In reality a</w:t>
                            </w:r>
                            <w:proofErr w:type="gramEnd"/>
                            <w:r>
                              <w:rPr>
                                <w:sz w:val="24"/>
                                <w:szCs w:val="24"/>
                              </w:rPr>
                              <w:t xml:space="preserve"> cell has an ‘</w:t>
                            </w:r>
                            <w:r w:rsidRPr="00D26D58">
                              <w:rPr>
                                <w:b/>
                                <w:color w:val="000000" w:themeColor="text1"/>
                                <w:sz w:val="24"/>
                                <w:szCs w:val="24"/>
                              </w:rPr>
                              <w:t>internal resistance’</w:t>
                            </w:r>
                            <w:r w:rsidRPr="00D26D58">
                              <w:rPr>
                                <w:color w:val="000000" w:themeColor="text1"/>
                                <w:sz w:val="24"/>
                                <w:szCs w:val="24"/>
                              </w:rPr>
                              <w:t xml:space="preserve"> </w:t>
                            </w:r>
                            <w:r>
                              <w:rPr>
                                <w:sz w:val="24"/>
                                <w:szCs w:val="24"/>
                              </w:rPr>
                              <w:t>which means that it also uses some of the energy supplied to the circuit when a current flows through it. This means that if a cell is a 1.5V cell as soon as a current flows through it cannot supply 1.5V to the circuit, this potential difference across the internal resistance inside the cell is referred to as “</w:t>
                            </w:r>
                            <w:r w:rsidRPr="00D26D58">
                              <w:rPr>
                                <w:b/>
                                <w:color w:val="000000" w:themeColor="text1"/>
                                <w:sz w:val="24"/>
                                <w:szCs w:val="24"/>
                              </w:rPr>
                              <w:t>lost volts</w:t>
                            </w:r>
                            <w:r>
                              <w:rPr>
                                <w:sz w:val="24"/>
                                <w:szCs w:val="24"/>
                              </w:rPr>
                              <w:t>”. The larger the current the larger the “lost volts”.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F6794" id="_x0000_s1027" type="#_x0000_t202" style="position:absolute;margin-left:0;margin-top:2.75pt;width:520.85pt;height:110.6pt;z-index:2516582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" fillcolor="#f3a875 [2165]" strokecolor="#ed7d31 [3205]" strokeweight=".5pt">
                <v:fill color2="#f09558 [2613]" rotate="t" colors="0 #f7bda4;.5 #f5b195;1 #f8a581" focus="100%" type="gradient">
                  <o:fill v:ext="view" type="gradientUnscaled"/>
                </v:fill>
                <v:textbox style="mso-fit-shape-to-text:t">
                  <w:txbxContent>
                    <w:p w14:paraId="5011990C" w14:textId="77777777" w:rsidR="0072067A" w:rsidRDefault="0072067A" w:rsidP="0072067A">
                      <w:pPr>
                        <w:spacing w:before="100" w:after="100" w:line="240" w:lineRule="auto"/>
                        <w:rPr>
                          <w:b/>
                          <w:sz w:val="24"/>
                          <w:szCs w:val="24"/>
                        </w:rPr>
                      </w:pPr>
                      <w:r>
                        <w:rPr>
                          <w:b/>
                          <w:sz w:val="24"/>
                          <w:szCs w:val="24"/>
                        </w:rPr>
                        <w:t>Going Deeper</w:t>
                      </w:r>
                    </w:p>
                    <w:p w14:paraId="4E294893" w14:textId="32ABA43C" w:rsidR="0072067A" w:rsidRDefault="0072067A" w:rsidP="0072067A">
                      <w:pPr>
                        <w:spacing w:after="0" w:line="288" w:lineRule="auto"/>
                        <w:rPr>
                          <w:sz w:val="24"/>
                          <w:szCs w:val="24"/>
                        </w:rPr>
                      </w:pPr>
                      <w:proofErr w:type="gramStart"/>
                      <w:r>
                        <w:rPr>
                          <w:sz w:val="24"/>
                          <w:szCs w:val="24"/>
                        </w:rPr>
                        <w:t>In reality a</w:t>
                      </w:r>
                      <w:proofErr w:type="gramEnd"/>
                      <w:r>
                        <w:rPr>
                          <w:sz w:val="24"/>
                          <w:szCs w:val="24"/>
                        </w:rPr>
                        <w:t xml:space="preserve"> cell has an ‘</w:t>
                      </w:r>
                      <w:r w:rsidRPr="00D26D58">
                        <w:rPr>
                          <w:b/>
                          <w:color w:val="000000" w:themeColor="text1"/>
                          <w:sz w:val="24"/>
                          <w:szCs w:val="24"/>
                        </w:rPr>
                        <w:t>internal resistance’</w:t>
                      </w:r>
                      <w:r w:rsidRPr="00D26D58">
                        <w:rPr>
                          <w:color w:val="000000" w:themeColor="text1"/>
                          <w:sz w:val="24"/>
                          <w:szCs w:val="24"/>
                        </w:rPr>
                        <w:t xml:space="preserve"> </w:t>
                      </w:r>
                      <w:r>
                        <w:rPr>
                          <w:sz w:val="24"/>
                          <w:szCs w:val="24"/>
                        </w:rPr>
                        <w:t>which means that it also uses some of the energy supplied to the circuit when a current flows through it. This means that if a cell is a 1.5V cell as soon as a current flows through it cannot supply 1.5V to the circuit, this potential difference across the internal resistance inside the cell is referred to as “</w:t>
                      </w:r>
                      <w:r w:rsidRPr="00D26D58">
                        <w:rPr>
                          <w:b/>
                          <w:color w:val="000000" w:themeColor="text1"/>
                          <w:sz w:val="24"/>
                          <w:szCs w:val="24"/>
                        </w:rPr>
                        <w:t>lost volts</w:t>
                      </w:r>
                      <w:r>
                        <w:rPr>
                          <w:sz w:val="24"/>
                          <w:szCs w:val="24"/>
                        </w:rPr>
                        <w:t>”. The larger the current the larger the “lost volts”.</w:t>
                      </w:r>
                    </w:p>
                  </w:txbxContent>
                </v:textbox>
                <w10:wrap type="square" anchorx="margin"/>
              </v:shape>
            </w:pict>
          </mc:Fallback>
        </mc:AlternateContent>
      </w:r>
    </w:p>
    <w:p w14:paraId="6E818E65" w14:textId="77777777" w:rsidR="0072067A" w:rsidRDefault="0072067A" w:rsidP="0072067A">
      <w:pPr>
        <w:pBdr>
          <w:top w:val="nil"/>
          <w:left w:val="nil"/>
          <w:bottom w:val="nil"/>
          <w:right w:val="nil"/>
          <w:between w:val="nil"/>
        </w:pBdr>
        <w:spacing w:before="100" w:after="100" w:line="240" w:lineRule="auto"/>
        <w:ind w:left="360"/>
        <w:rPr>
          <w:b/>
          <w:sz w:val="24"/>
          <w:szCs w:val="24"/>
        </w:rPr>
      </w:pPr>
      <w:r>
        <w:rPr>
          <w:b/>
          <w:sz w:val="24"/>
          <w:szCs w:val="24"/>
        </w:rPr>
        <w:t>c. Waves</w:t>
      </w:r>
    </w:p>
    <w:p w14:paraId="7B40B824" w14:textId="7DC84FC2" w:rsidR="0072067A" w:rsidRDefault="0072067A" w:rsidP="0072067A">
      <w:pPr>
        <w:spacing w:after="0" w:line="288" w:lineRule="auto"/>
        <w:rPr>
          <w:sz w:val="24"/>
          <w:szCs w:val="24"/>
        </w:rPr>
      </w:pPr>
      <w:r>
        <w:rPr>
          <w:sz w:val="24"/>
          <w:szCs w:val="24"/>
        </w:rPr>
        <w:t>Waves transfer energy without transferring matter. Light and sound are common examples of waves. A wave can be thought of a series of oscillations.</w:t>
      </w:r>
    </w:p>
    <w:p w14:paraId="7CE53C3A" w14:textId="77777777" w:rsidR="0072067A" w:rsidRDefault="0072067A" w:rsidP="0072067A">
      <w:pPr>
        <w:spacing w:after="0" w:line="288" w:lineRule="auto"/>
        <w:rPr>
          <w:sz w:val="24"/>
          <w:szCs w:val="24"/>
        </w:rPr>
      </w:pPr>
      <w:r>
        <w:rPr>
          <w:sz w:val="24"/>
          <w:szCs w:val="24"/>
        </w:rPr>
        <w:t>There are several wave features that you should be able to recall from GCSE Science:</w:t>
      </w:r>
    </w:p>
    <w:p w14:paraId="014486B8" w14:textId="6C2708C3" w:rsidR="0072067A" w:rsidRDefault="0072067A" w:rsidP="0072067A">
      <w:pPr>
        <w:spacing w:before="100" w:after="100" w:line="240" w:lineRule="auto"/>
        <w:rPr>
          <w:sz w:val="24"/>
          <w:szCs w:val="24"/>
        </w:rPr>
      </w:pPr>
    </w:p>
    <w:p w14:paraId="3CF0E7E2" w14:textId="18217965" w:rsidR="0072067A" w:rsidRDefault="0072067A" w:rsidP="0072067A">
      <w:pPr>
        <w:numPr>
          <w:ilvl w:val="0"/>
          <w:numId w:val="43"/>
        </w:numPr>
        <w:spacing w:after="0" w:line="287" w:lineRule="auto"/>
        <w:contextualSpacing/>
      </w:pPr>
      <w:r>
        <w:rPr>
          <w:b/>
          <w:color w:val="E69138"/>
          <w:sz w:val="24"/>
          <w:szCs w:val="24"/>
        </w:rPr>
        <w:t xml:space="preserve">Wavelength </w:t>
      </w:r>
      <w:r>
        <w:rPr>
          <w:sz w:val="24"/>
          <w:szCs w:val="24"/>
        </w:rPr>
        <w:t>- the distance between two identical points on the wave.</w:t>
      </w:r>
    </w:p>
    <w:p w14:paraId="00FC94EF" w14:textId="31AE45DE" w:rsidR="0072067A" w:rsidRDefault="0072067A" w:rsidP="0072067A">
      <w:pPr>
        <w:numPr>
          <w:ilvl w:val="0"/>
          <w:numId w:val="43"/>
        </w:numPr>
        <w:spacing w:after="0" w:line="287" w:lineRule="auto"/>
        <w:contextualSpacing/>
      </w:pPr>
      <w:r>
        <w:rPr>
          <w:b/>
          <w:color w:val="E69138"/>
          <w:sz w:val="24"/>
          <w:szCs w:val="24"/>
        </w:rPr>
        <w:t xml:space="preserve">Amplitude </w:t>
      </w:r>
      <w:r>
        <w:rPr>
          <w:sz w:val="24"/>
          <w:szCs w:val="24"/>
        </w:rPr>
        <w:t xml:space="preserve">- the maximum displacement of the </w:t>
      </w:r>
      <w:proofErr w:type="gramStart"/>
      <w:r>
        <w:rPr>
          <w:sz w:val="24"/>
          <w:szCs w:val="24"/>
        </w:rPr>
        <w:t>waves</w:t>
      </w:r>
      <w:proofErr w:type="gramEnd"/>
      <w:r>
        <w:rPr>
          <w:sz w:val="24"/>
          <w:szCs w:val="24"/>
        </w:rPr>
        <w:t xml:space="preserve"> oscillation</w:t>
      </w:r>
      <w:r w:rsidR="00BC7F5A">
        <w:rPr>
          <w:sz w:val="24"/>
          <w:szCs w:val="24"/>
        </w:rPr>
        <w:t>.</w:t>
      </w:r>
    </w:p>
    <w:p w14:paraId="74EA4CDE" w14:textId="735C16A5" w:rsidR="0072067A" w:rsidRDefault="0072067A" w:rsidP="0072067A">
      <w:pPr>
        <w:numPr>
          <w:ilvl w:val="0"/>
          <w:numId w:val="43"/>
        </w:numPr>
        <w:spacing w:after="0" w:line="287" w:lineRule="auto"/>
        <w:contextualSpacing/>
      </w:pPr>
      <w:r>
        <w:rPr>
          <w:b/>
          <w:color w:val="E69138"/>
          <w:sz w:val="24"/>
          <w:szCs w:val="24"/>
        </w:rPr>
        <w:t>Frequency</w:t>
      </w:r>
      <w:r>
        <w:rPr>
          <w:sz w:val="24"/>
          <w:szCs w:val="24"/>
        </w:rPr>
        <w:t xml:space="preserve"> - the number of oscillations per second, measured in Hertz.</w:t>
      </w:r>
    </w:p>
    <w:p w14:paraId="5B93DBC1" w14:textId="30881CD9" w:rsidR="0072067A" w:rsidRDefault="000615F6" w:rsidP="0072067A">
      <w:pPr>
        <w:numPr>
          <w:ilvl w:val="0"/>
          <w:numId w:val="43"/>
        </w:numPr>
        <w:spacing w:after="0" w:line="287" w:lineRule="auto"/>
        <w:contextualSpacing/>
      </w:pPr>
      <w:r>
        <w:rPr>
          <w:noProof/>
          <w:lang w:eastAsia="en-GB"/>
        </w:rPr>
        <w:lastRenderedPageBreak/>
        <w:drawing>
          <wp:anchor distT="114300" distB="114300" distL="114300" distR="114300" simplePos="0" relativeHeight="251658245" behindDoc="0" locked="0" layoutInCell="1" hidden="0" allowOverlap="1" wp14:anchorId="7562EA14" wp14:editId="5B04150F">
            <wp:simplePos x="0" y="0"/>
            <wp:positionH relativeFrom="margin">
              <wp:posOffset>2940685</wp:posOffset>
            </wp:positionH>
            <wp:positionV relativeFrom="paragraph">
              <wp:posOffset>162433</wp:posOffset>
            </wp:positionV>
            <wp:extent cx="3681730" cy="4284980"/>
            <wp:effectExtent l="0" t="0" r="0" b="1270"/>
            <wp:wrapSquare wrapText="bothSides" distT="114300" distB="114300" distL="114300" distR="11430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9"/>
                    <a:srcRect/>
                    <a:stretch>
                      <a:fillRect/>
                    </a:stretch>
                  </pic:blipFill>
                  <pic:spPr>
                    <a:xfrm>
                      <a:off x="0" y="0"/>
                      <a:ext cx="3681730" cy="4284980"/>
                    </a:xfrm>
                    <a:prstGeom prst="rect">
                      <a:avLst/>
                    </a:prstGeom>
                    <a:ln/>
                  </pic:spPr>
                </pic:pic>
              </a:graphicData>
            </a:graphic>
            <wp14:sizeRelH relativeFrom="margin">
              <wp14:pctWidth>0</wp14:pctWidth>
            </wp14:sizeRelH>
            <wp14:sizeRelV relativeFrom="margin">
              <wp14:pctHeight>0</wp14:pctHeight>
            </wp14:sizeRelV>
          </wp:anchor>
        </w:drawing>
      </w:r>
      <w:r w:rsidR="0072067A">
        <w:rPr>
          <w:b/>
          <w:color w:val="E69138"/>
          <w:sz w:val="24"/>
          <w:szCs w:val="24"/>
        </w:rPr>
        <w:t>Transverse waves</w:t>
      </w:r>
      <w:r w:rsidR="0072067A">
        <w:rPr>
          <w:sz w:val="24"/>
          <w:szCs w:val="24"/>
        </w:rPr>
        <w:t xml:space="preserve"> - oscillate perpendicular to the plane of propagation.</w:t>
      </w:r>
    </w:p>
    <w:p w14:paraId="52627146" w14:textId="77777777" w:rsidR="0072067A" w:rsidRDefault="0072067A" w:rsidP="0072067A">
      <w:pPr>
        <w:numPr>
          <w:ilvl w:val="0"/>
          <w:numId w:val="43"/>
        </w:numPr>
        <w:spacing w:after="0" w:line="287" w:lineRule="auto"/>
        <w:contextualSpacing/>
      </w:pPr>
      <w:r>
        <w:rPr>
          <w:b/>
          <w:color w:val="E69138"/>
          <w:sz w:val="24"/>
          <w:szCs w:val="24"/>
        </w:rPr>
        <w:t xml:space="preserve">Longitudinal waves </w:t>
      </w:r>
      <w:r>
        <w:rPr>
          <w:sz w:val="24"/>
          <w:szCs w:val="24"/>
        </w:rPr>
        <w:t>- oscillate in the same plane of propagation with areas of compression and rarefaction.</w:t>
      </w:r>
    </w:p>
    <w:p w14:paraId="25A0756E" w14:textId="77777777" w:rsidR="0072067A" w:rsidRDefault="0072067A" w:rsidP="0072067A">
      <w:pPr>
        <w:spacing w:after="0" w:line="288" w:lineRule="auto"/>
        <w:rPr>
          <w:sz w:val="24"/>
          <w:szCs w:val="24"/>
        </w:rPr>
      </w:pPr>
      <w:r>
        <w:rPr>
          <w:sz w:val="24"/>
          <w:szCs w:val="24"/>
        </w:rPr>
        <w:t xml:space="preserve">The wave equation links the wave speed, c, to its frequency, f, and wavelength, </w:t>
      </w:r>
      <w:proofErr w:type="gramStart"/>
      <w:r>
        <w:rPr>
          <w:sz w:val="24"/>
          <w:szCs w:val="24"/>
        </w:rPr>
        <w:t>ƛ :</w:t>
      </w:r>
      <w:proofErr w:type="gramEnd"/>
      <w:r>
        <w:rPr>
          <w:sz w:val="24"/>
          <w:szCs w:val="24"/>
        </w:rPr>
        <w:t xml:space="preserve"> </w:t>
      </w:r>
      <m:oMath>
        <m:r>
          <w:rPr>
            <w:rFonts w:ascii="Cambria Math" w:hAnsi="Cambria Math"/>
            <w:sz w:val="24"/>
            <w:szCs w:val="24"/>
          </w:rPr>
          <m:t>c=fλ</m:t>
        </m:r>
      </m:oMath>
    </w:p>
    <w:p w14:paraId="17C5BF20" w14:textId="77777777" w:rsidR="0072067A" w:rsidRDefault="0072067A" w:rsidP="0072067A">
      <w:pPr>
        <w:spacing w:after="0" w:line="288" w:lineRule="auto"/>
        <w:rPr>
          <w:sz w:val="24"/>
          <w:szCs w:val="24"/>
        </w:rPr>
      </w:pPr>
      <w:r>
        <w:rPr>
          <w:sz w:val="24"/>
          <w:szCs w:val="24"/>
        </w:rPr>
        <w:t xml:space="preserve">Waves can be </w:t>
      </w:r>
      <w:r>
        <w:rPr>
          <w:b/>
          <w:color w:val="E69138"/>
          <w:sz w:val="24"/>
          <w:szCs w:val="24"/>
        </w:rPr>
        <w:t xml:space="preserve">reflected </w:t>
      </w:r>
      <w:r>
        <w:rPr>
          <w:sz w:val="24"/>
          <w:szCs w:val="24"/>
        </w:rPr>
        <w:t xml:space="preserve">- the wave hits a boundary between </w:t>
      </w:r>
      <w:proofErr w:type="gramStart"/>
      <w:r>
        <w:rPr>
          <w:sz w:val="24"/>
          <w:szCs w:val="24"/>
        </w:rPr>
        <w:t>materials</w:t>
      </w:r>
      <w:proofErr w:type="gramEnd"/>
      <w:r>
        <w:rPr>
          <w:sz w:val="24"/>
          <w:szCs w:val="24"/>
        </w:rPr>
        <w:t xml:space="preserve"> and it returns back into the same material.</w:t>
      </w:r>
    </w:p>
    <w:p w14:paraId="1841F104" w14:textId="27AE42A5" w:rsidR="0072067A" w:rsidRDefault="0072067A" w:rsidP="0072067A">
      <w:pPr>
        <w:spacing w:after="0" w:line="288" w:lineRule="auto"/>
        <w:rPr>
          <w:sz w:val="24"/>
          <w:szCs w:val="24"/>
        </w:rPr>
      </w:pPr>
      <w:r>
        <w:rPr>
          <w:sz w:val="24"/>
          <w:szCs w:val="24"/>
        </w:rPr>
        <w:t xml:space="preserve">Waves can be </w:t>
      </w:r>
      <w:r>
        <w:rPr>
          <w:b/>
          <w:color w:val="E69138"/>
          <w:sz w:val="24"/>
          <w:szCs w:val="24"/>
        </w:rPr>
        <w:t>refracted</w:t>
      </w:r>
      <w:r>
        <w:rPr>
          <w:sz w:val="24"/>
          <w:szCs w:val="24"/>
        </w:rPr>
        <w:t xml:space="preserve"> - when it enters a new medium its direction can change. The wave speed and wavelength change but the frequency remain the same.</w:t>
      </w:r>
    </w:p>
    <w:p w14:paraId="34C7D762" w14:textId="770C1838" w:rsidR="0072067A" w:rsidRDefault="0072067A" w:rsidP="0072067A">
      <w:pPr>
        <w:spacing w:before="100" w:after="100" w:line="240" w:lineRule="auto"/>
        <w:rPr>
          <w:sz w:val="24"/>
          <w:szCs w:val="24"/>
        </w:rPr>
      </w:pPr>
      <w:r>
        <w:rPr>
          <w:sz w:val="24"/>
          <w:szCs w:val="24"/>
        </w:rPr>
        <w:t xml:space="preserve">Waves can be </w:t>
      </w:r>
      <w:r>
        <w:rPr>
          <w:b/>
          <w:color w:val="E69138"/>
          <w:sz w:val="24"/>
          <w:szCs w:val="24"/>
        </w:rPr>
        <w:t xml:space="preserve">diffracted </w:t>
      </w:r>
      <w:r>
        <w:rPr>
          <w:sz w:val="24"/>
          <w:szCs w:val="24"/>
        </w:rPr>
        <w:t>- when a wave encounters an object that is of comparable size to its own wavelength the wave spreads out.</w:t>
      </w:r>
    </w:p>
    <w:p w14:paraId="719E9587" w14:textId="77777777"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58253" behindDoc="0" locked="0" layoutInCell="1" allowOverlap="1" wp14:anchorId="17CF635C" wp14:editId="1019A65A">
                <wp:simplePos x="0" y="0"/>
                <wp:positionH relativeFrom="margin">
                  <wp:posOffset>0</wp:posOffset>
                </wp:positionH>
                <wp:positionV relativeFrom="paragraph">
                  <wp:posOffset>281940</wp:posOffset>
                </wp:positionV>
                <wp:extent cx="6614795" cy="1404620"/>
                <wp:effectExtent l="0" t="0" r="14605"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30D1477" w14:textId="77777777" w:rsidR="0072067A" w:rsidRDefault="0072067A" w:rsidP="0072067A">
                            <w:pPr>
                              <w:spacing w:before="100" w:after="100" w:line="240" w:lineRule="auto"/>
                              <w:rPr>
                                <w:b/>
                                <w:sz w:val="24"/>
                                <w:szCs w:val="24"/>
                              </w:rPr>
                            </w:pPr>
                            <w:r>
                              <w:rPr>
                                <w:b/>
                                <w:sz w:val="24"/>
                                <w:szCs w:val="24"/>
                              </w:rPr>
                              <w:t>Going Deeper</w:t>
                            </w:r>
                          </w:p>
                          <w:p w14:paraId="17D6F2D9" w14:textId="7FB48060"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Infrared waves were discovered by Herschel when he noticed </w:t>
                            </w:r>
                            <w:r w:rsidR="00F02178">
                              <w:rPr>
                                <w:sz w:val="24"/>
                                <w:szCs w:val="24"/>
                              </w:rPr>
                              <w:t xml:space="preserve">that </w:t>
                            </w:r>
                            <w:r>
                              <w:rPr>
                                <w:sz w:val="24"/>
                                <w:szCs w:val="24"/>
                              </w:rPr>
                              <w:t xml:space="preserve">a thermometer placed just outside the visible spectrum recorded a greater temperature than thermometers within it. He used a prism from a chandelier in his home in Bath. Infrared light is just a lower frequency oscillation of the electromagnetic field that forms visible light.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F635C" id="_x0000_s1028" type="#_x0000_t202" style="position:absolute;margin-left:0;margin-top:22.2pt;width:520.8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" fillcolor="#f3a875 [2165]" strokecolor="#ed7d31 [3205]" strokeweight=".5pt">
                <v:fill color2="#f09558 [2613]" rotate="t" colors="0 #f7bda4;.5 #f5b195;1 #f8a581" focus="100%" type="gradient">
                  <o:fill v:ext="view" type="gradientUnscaled"/>
                </v:fill>
                <v:textbox style="mso-fit-shape-to-text:t">
                  <w:txbxContent>
                    <w:p w14:paraId="330D1477" w14:textId="77777777" w:rsidR="0072067A" w:rsidRDefault="0072067A" w:rsidP="0072067A">
                      <w:pPr>
                        <w:spacing w:before="100" w:after="100" w:line="240" w:lineRule="auto"/>
                        <w:rPr>
                          <w:b/>
                          <w:sz w:val="24"/>
                          <w:szCs w:val="24"/>
                        </w:rPr>
                      </w:pPr>
                      <w:r>
                        <w:rPr>
                          <w:b/>
                          <w:sz w:val="24"/>
                          <w:szCs w:val="24"/>
                        </w:rPr>
                        <w:t>Going Deeper</w:t>
                      </w:r>
                    </w:p>
                    <w:p w14:paraId="17D6F2D9" w14:textId="7FB48060"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Infrared waves were discovered by Herschel when he noticed </w:t>
                      </w:r>
                      <w:r w:rsidR="00F02178">
                        <w:rPr>
                          <w:sz w:val="24"/>
                          <w:szCs w:val="24"/>
                        </w:rPr>
                        <w:t xml:space="preserve">that </w:t>
                      </w:r>
                      <w:r>
                        <w:rPr>
                          <w:sz w:val="24"/>
                          <w:szCs w:val="24"/>
                        </w:rPr>
                        <w:t xml:space="preserve">a thermometer placed just outside the visible spectrum recorded a greater temperature than thermometers within it. He used a prism from a chandelier in his home in Bath. Infrared light is just a lower frequency oscillation of the electromagnetic field that forms visible light. </w:t>
                      </w:r>
                    </w:p>
                  </w:txbxContent>
                </v:textbox>
                <w10:wrap type="square" anchorx="margin"/>
              </v:shape>
            </w:pict>
          </mc:Fallback>
        </mc:AlternateContent>
      </w:r>
    </w:p>
    <w:p w14:paraId="6BDB4E75" w14:textId="21DB2FCE"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 xml:space="preserve">d. </w:t>
      </w:r>
      <w:r w:rsidR="000615F6" w:rsidRPr="000615F6">
        <w:rPr>
          <w:b/>
          <w:sz w:val="24"/>
          <w:szCs w:val="24"/>
          <w:highlight w:val="lightGray"/>
          <w:u w:val="single"/>
        </w:rPr>
        <w:t>TASK</w:t>
      </w:r>
      <w:r w:rsidR="000615F6" w:rsidRPr="000615F6">
        <w:rPr>
          <w:b/>
          <w:sz w:val="24"/>
          <w:szCs w:val="24"/>
          <w:highlight w:val="lightGray"/>
        </w:rPr>
        <w:t xml:space="preserve"> </w:t>
      </w:r>
      <w:r w:rsidRPr="000615F6">
        <w:rPr>
          <w:b/>
          <w:sz w:val="24"/>
          <w:szCs w:val="24"/>
          <w:highlight w:val="lightGray"/>
        </w:rPr>
        <w:t>Quick Knowledge Quiz</w:t>
      </w:r>
    </w:p>
    <w:p w14:paraId="575DC66E" w14:textId="77777777" w:rsidR="0072067A" w:rsidRDefault="0072067A" w:rsidP="0072067A">
      <w:pPr>
        <w:spacing w:after="0" w:line="288" w:lineRule="auto"/>
        <w:rPr>
          <w:b/>
          <w:sz w:val="24"/>
          <w:szCs w:val="24"/>
        </w:rPr>
      </w:pPr>
      <w:r>
        <w:rPr>
          <w:b/>
          <w:sz w:val="24"/>
          <w:szCs w:val="24"/>
        </w:rPr>
        <w:t>1)</w:t>
      </w:r>
      <w:r>
        <w:rPr>
          <w:noProof/>
          <w:lang w:eastAsia="en-GB"/>
        </w:rPr>
        <w:drawing>
          <wp:anchor distT="114300" distB="114300" distL="114300" distR="114300" simplePos="0" relativeHeight="251658246" behindDoc="0" locked="0" layoutInCell="1" hidden="0" allowOverlap="1" wp14:anchorId="0F4437A8" wp14:editId="4717F1B0">
            <wp:simplePos x="0" y="0"/>
            <wp:positionH relativeFrom="margin">
              <wp:posOffset>452438</wp:posOffset>
            </wp:positionH>
            <wp:positionV relativeFrom="paragraph">
              <wp:posOffset>219075</wp:posOffset>
            </wp:positionV>
            <wp:extent cx="4830686" cy="2286953"/>
            <wp:effectExtent l="0" t="0" r="0" b="0"/>
            <wp:wrapSquare wrapText="bothSides" distT="114300" distB="114300" distL="114300" distR="11430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0"/>
                    <a:srcRect/>
                    <a:stretch>
                      <a:fillRect/>
                    </a:stretch>
                  </pic:blipFill>
                  <pic:spPr>
                    <a:xfrm>
                      <a:off x="0" y="0"/>
                      <a:ext cx="4830686" cy="2286953"/>
                    </a:xfrm>
                    <a:prstGeom prst="rect">
                      <a:avLst/>
                    </a:prstGeom>
                    <a:ln/>
                  </pic:spPr>
                </pic:pic>
              </a:graphicData>
            </a:graphic>
          </wp:anchor>
        </w:drawing>
      </w:r>
    </w:p>
    <w:p w14:paraId="43924167" w14:textId="77777777" w:rsidR="0072067A" w:rsidRDefault="0072067A" w:rsidP="0072067A">
      <w:pPr>
        <w:spacing w:before="100" w:after="100" w:line="240" w:lineRule="auto"/>
        <w:rPr>
          <w:b/>
          <w:sz w:val="24"/>
          <w:szCs w:val="24"/>
          <w:u w:val="single"/>
        </w:rPr>
      </w:pPr>
    </w:p>
    <w:p w14:paraId="5CE3E548" w14:textId="77777777" w:rsidR="0072067A" w:rsidRDefault="0072067A" w:rsidP="0072067A">
      <w:pPr>
        <w:spacing w:before="100" w:after="100" w:line="240" w:lineRule="auto"/>
        <w:rPr>
          <w:b/>
          <w:sz w:val="24"/>
          <w:szCs w:val="24"/>
          <w:u w:val="single"/>
        </w:rPr>
      </w:pPr>
    </w:p>
    <w:p w14:paraId="2DDFE555" w14:textId="77777777" w:rsidR="0072067A" w:rsidRDefault="0072067A" w:rsidP="0072067A">
      <w:pPr>
        <w:spacing w:before="100" w:after="100" w:line="240" w:lineRule="auto"/>
        <w:rPr>
          <w:b/>
          <w:sz w:val="24"/>
          <w:szCs w:val="24"/>
          <w:u w:val="single"/>
        </w:rPr>
      </w:pPr>
    </w:p>
    <w:p w14:paraId="016DB01F" w14:textId="77777777" w:rsidR="0072067A" w:rsidRDefault="0072067A" w:rsidP="0072067A">
      <w:pPr>
        <w:spacing w:before="100" w:after="100" w:line="240" w:lineRule="auto"/>
        <w:rPr>
          <w:b/>
          <w:sz w:val="24"/>
          <w:szCs w:val="24"/>
          <w:u w:val="single"/>
        </w:rPr>
      </w:pPr>
    </w:p>
    <w:p w14:paraId="680A3840" w14:textId="77777777" w:rsidR="0072067A" w:rsidRDefault="0072067A" w:rsidP="0072067A">
      <w:pPr>
        <w:spacing w:before="100" w:after="100" w:line="240" w:lineRule="auto"/>
        <w:rPr>
          <w:b/>
          <w:sz w:val="24"/>
          <w:szCs w:val="24"/>
          <w:u w:val="single"/>
        </w:rPr>
      </w:pPr>
    </w:p>
    <w:p w14:paraId="6B1CE8C8" w14:textId="77777777" w:rsidR="0072067A" w:rsidRDefault="0072067A" w:rsidP="0072067A">
      <w:pPr>
        <w:spacing w:before="100" w:after="100" w:line="240" w:lineRule="auto"/>
        <w:rPr>
          <w:b/>
          <w:sz w:val="24"/>
          <w:szCs w:val="24"/>
          <w:u w:val="single"/>
        </w:rPr>
      </w:pPr>
    </w:p>
    <w:p w14:paraId="4F1B3DC9" w14:textId="77777777" w:rsidR="0072067A" w:rsidRDefault="0072067A" w:rsidP="0072067A">
      <w:pPr>
        <w:spacing w:before="100" w:after="100" w:line="240" w:lineRule="auto"/>
        <w:rPr>
          <w:b/>
          <w:sz w:val="24"/>
          <w:szCs w:val="24"/>
          <w:u w:val="single"/>
        </w:rPr>
      </w:pPr>
    </w:p>
    <w:p w14:paraId="631E2F0B" w14:textId="77777777" w:rsidR="0072067A" w:rsidRDefault="0072067A" w:rsidP="0072067A">
      <w:pPr>
        <w:spacing w:before="100" w:after="100" w:line="240" w:lineRule="auto"/>
        <w:rPr>
          <w:b/>
          <w:sz w:val="24"/>
          <w:szCs w:val="24"/>
          <w:u w:val="single"/>
        </w:rPr>
      </w:pPr>
    </w:p>
    <w:p w14:paraId="17FFAFD6" w14:textId="77777777" w:rsidR="0072067A" w:rsidRDefault="0072067A" w:rsidP="0072067A">
      <w:pPr>
        <w:spacing w:before="100" w:after="100" w:line="240" w:lineRule="auto"/>
        <w:rPr>
          <w:b/>
          <w:sz w:val="24"/>
          <w:szCs w:val="24"/>
          <w:u w:val="single"/>
        </w:rPr>
      </w:pPr>
    </w:p>
    <w:p w14:paraId="47095B5D" w14:textId="77777777" w:rsidR="0072067A" w:rsidRDefault="0072067A" w:rsidP="0072067A">
      <w:pPr>
        <w:spacing w:before="100" w:after="100" w:line="240" w:lineRule="auto"/>
        <w:rPr>
          <w:b/>
          <w:sz w:val="24"/>
          <w:szCs w:val="24"/>
          <w:u w:val="single"/>
        </w:rPr>
      </w:pPr>
    </w:p>
    <w:p w14:paraId="4D02E895" w14:textId="77777777" w:rsidR="0072067A" w:rsidRDefault="0072067A" w:rsidP="0072067A">
      <w:pPr>
        <w:numPr>
          <w:ilvl w:val="0"/>
          <w:numId w:val="40"/>
        </w:numPr>
        <w:spacing w:before="100" w:after="100" w:line="240" w:lineRule="auto"/>
        <w:contextualSpacing/>
        <w:rPr>
          <w:sz w:val="24"/>
          <w:szCs w:val="24"/>
        </w:rPr>
      </w:pPr>
      <w:r>
        <w:rPr>
          <w:sz w:val="24"/>
          <w:szCs w:val="24"/>
        </w:rPr>
        <w:t>Explain the motion shown on the velocity time graph in terms of forces.</w:t>
      </w:r>
    </w:p>
    <w:p w14:paraId="03A18841" w14:textId="77777777" w:rsidR="0072067A" w:rsidRDefault="0072067A" w:rsidP="0072067A">
      <w:pPr>
        <w:numPr>
          <w:ilvl w:val="0"/>
          <w:numId w:val="40"/>
        </w:numPr>
        <w:spacing w:before="100" w:after="100" w:line="240" w:lineRule="auto"/>
        <w:contextualSpacing/>
        <w:rPr>
          <w:sz w:val="24"/>
          <w:szCs w:val="24"/>
        </w:rPr>
      </w:pPr>
      <w:r>
        <w:rPr>
          <w:sz w:val="24"/>
          <w:szCs w:val="24"/>
        </w:rPr>
        <w:t>Calculate the average acceleration in the first 80s.</w:t>
      </w:r>
    </w:p>
    <w:p w14:paraId="66F4DD35" w14:textId="77777777" w:rsidR="0072067A" w:rsidRDefault="0072067A" w:rsidP="0072067A">
      <w:pPr>
        <w:numPr>
          <w:ilvl w:val="0"/>
          <w:numId w:val="40"/>
        </w:numPr>
        <w:spacing w:before="100" w:after="100" w:line="240" w:lineRule="auto"/>
        <w:contextualSpacing/>
        <w:rPr>
          <w:sz w:val="24"/>
          <w:szCs w:val="24"/>
        </w:rPr>
      </w:pPr>
      <w:r>
        <w:rPr>
          <w:sz w:val="24"/>
          <w:szCs w:val="24"/>
        </w:rPr>
        <w:lastRenderedPageBreak/>
        <w:t>Estimate the distance travelled in the final 140s.</w:t>
      </w:r>
    </w:p>
    <w:p w14:paraId="5AD731EA" w14:textId="77777777" w:rsidR="0072067A" w:rsidRDefault="0072067A" w:rsidP="0072067A">
      <w:pPr>
        <w:spacing w:before="100" w:after="100" w:line="240" w:lineRule="auto"/>
        <w:rPr>
          <w:b/>
          <w:sz w:val="24"/>
          <w:szCs w:val="24"/>
        </w:rPr>
      </w:pPr>
      <w:r>
        <w:rPr>
          <w:noProof/>
          <w:lang w:eastAsia="en-GB"/>
        </w:rPr>
        <w:drawing>
          <wp:anchor distT="114300" distB="114300" distL="114300" distR="114300" simplePos="0" relativeHeight="251658242" behindDoc="0" locked="0" layoutInCell="1" hidden="0" allowOverlap="1" wp14:anchorId="7C9FB59D" wp14:editId="16074F95">
            <wp:simplePos x="0" y="0"/>
            <wp:positionH relativeFrom="margin">
              <wp:posOffset>4297752</wp:posOffset>
            </wp:positionH>
            <wp:positionV relativeFrom="paragraph">
              <wp:posOffset>219028</wp:posOffset>
            </wp:positionV>
            <wp:extent cx="2055212" cy="2553653"/>
            <wp:effectExtent l="0" t="0" r="0" b="0"/>
            <wp:wrapSquare wrapText="bothSides" distT="114300" distB="114300" distL="114300" distR="11430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1"/>
                    <a:srcRect/>
                    <a:stretch>
                      <a:fillRect/>
                    </a:stretch>
                  </pic:blipFill>
                  <pic:spPr>
                    <a:xfrm>
                      <a:off x="0" y="0"/>
                      <a:ext cx="2055212" cy="2553653"/>
                    </a:xfrm>
                    <a:prstGeom prst="rect">
                      <a:avLst/>
                    </a:prstGeom>
                    <a:ln/>
                  </pic:spPr>
                </pic:pic>
              </a:graphicData>
            </a:graphic>
          </wp:anchor>
        </w:drawing>
      </w:r>
      <w:r>
        <w:rPr>
          <w:b/>
          <w:sz w:val="24"/>
          <w:szCs w:val="24"/>
        </w:rPr>
        <w:t>2)</w:t>
      </w:r>
    </w:p>
    <w:p w14:paraId="0CA2BAEC" w14:textId="77777777" w:rsidR="0072067A" w:rsidRDefault="0072067A" w:rsidP="0072067A">
      <w:pPr>
        <w:numPr>
          <w:ilvl w:val="0"/>
          <w:numId w:val="36"/>
        </w:numPr>
        <w:spacing w:before="100" w:after="100" w:line="240" w:lineRule="auto"/>
        <w:contextualSpacing/>
        <w:rPr>
          <w:sz w:val="24"/>
          <w:szCs w:val="24"/>
        </w:rPr>
      </w:pPr>
      <w:r>
        <w:rPr>
          <w:sz w:val="24"/>
          <w:szCs w:val="24"/>
        </w:rPr>
        <w:t>State the potential difference</w:t>
      </w:r>
    </w:p>
    <w:p w14:paraId="59E9AC33" w14:textId="77777777" w:rsidR="0072067A" w:rsidRDefault="0072067A" w:rsidP="0072067A">
      <w:pPr>
        <w:numPr>
          <w:ilvl w:val="1"/>
          <w:numId w:val="36"/>
        </w:numPr>
        <w:spacing w:before="100" w:after="100" w:line="240" w:lineRule="auto"/>
        <w:contextualSpacing/>
        <w:rPr>
          <w:sz w:val="24"/>
          <w:szCs w:val="24"/>
        </w:rPr>
      </w:pPr>
      <w:r>
        <w:rPr>
          <w:sz w:val="24"/>
          <w:szCs w:val="24"/>
        </w:rPr>
        <w:t xml:space="preserve">V1 = </w:t>
      </w:r>
    </w:p>
    <w:p w14:paraId="748010C4" w14:textId="77777777" w:rsidR="0072067A" w:rsidRDefault="0072067A" w:rsidP="0072067A">
      <w:pPr>
        <w:numPr>
          <w:ilvl w:val="1"/>
          <w:numId w:val="36"/>
        </w:numPr>
        <w:spacing w:before="100" w:after="100" w:line="240" w:lineRule="auto"/>
        <w:contextualSpacing/>
        <w:rPr>
          <w:sz w:val="24"/>
          <w:szCs w:val="24"/>
        </w:rPr>
      </w:pPr>
      <w:r>
        <w:rPr>
          <w:sz w:val="24"/>
          <w:szCs w:val="24"/>
        </w:rPr>
        <w:t>V2 =</w:t>
      </w:r>
    </w:p>
    <w:p w14:paraId="70103326" w14:textId="77777777" w:rsidR="0072067A" w:rsidRDefault="0072067A" w:rsidP="0072067A">
      <w:pPr>
        <w:numPr>
          <w:ilvl w:val="0"/>
          <w:numId w:val="36"/>
        </w:numPr>
        <w:spacing w:before="100" w:after="100" w:line="240" w:lineRule="auto"/>
        <w:contextualSpacing/>
        <w:rPr>
          <w:sz w:val="24"/>
          <w:szCs w:val="24"/>
        </w:rPr>
      </w:pPr>
      <w:r>
        <w:rPr>
          <w:sz w:val="24"/>
          <w:szCs w:val="24"/>
        </w:rPr>
        <w:t>State the current A1 =</w:t>
      </w:r>
    </w:p>
    <w:p w14:paraId="38873410" w14:textId="77777777" w:rsidR="0072067A" w:rsidRDefault="0072067A" w:rsidP="0072067A">
      <w:pPr>
        <w:numPr>
          <w:ilvl w:val="0"/>
          <w:numId w:val="36"/>
        </w:numPr>
        <w:spacing w:before="100" w:after="100" w:line="240" w:lineRule="auto"/>
        <w:contextualSpacing/>
        <w:rPr>
          <w:sz w:val="24"/>
          <w:szCs w:val="24"/>
        </w:rPr>
      </w:pPr>
      <w:r>
        <w:rPr>
          <w:sz w:val="24"/>
          <w:szCs w:val="24"/>
        </w:rPr>
        <w:t>Calculate the resistance of the resistors using Ohm’s Law.</w:t>
      </w:r>
    </w:p>
    <w:p w14:paraId="35E51C03" w14:textId="77777777" w:rsidR="0072067A" w:rsidRDefault="0072067A" w:rsidP="0072067A">
      <w:pPr>
        <w:spacing w:before="100" w:after="100" w:line="240" w:lineRule="auto"/>
        <w:rPr>
          <w:sz w:val="24"/>
          <w:szCs w:val="24"/>
        </w:rPr>
      </w:pPr>
    </w:p>
    <w:p w14:paraId="31705C88" w14:textId="77777777" w:rsidR="0072067A" w:rsidRDefault="0072067A" w:rsidP="0072067A">
      <w:pPr>
        <w:spacing w:before="100" w:after="100" w:line="240" w:lineRule="auto"/>
        <w:rPr>
          <w:sz w:val="24"/>
          <w:szCs w:val="24"/>
        </w:rPr>
      </w:pPr>
    </w:p>
    <w:p w14:paraId="3E9AA526" w14:textId="77777777" w:rsidR="0072067A" w:rsidRDefault="0072067A" w:rsidP="0072067A">
      <w:pPr>
        <w:spacing w:before="100" w:after="100" w:line="240" w:lineRule="auto"/>
        <w:rPr>
          <w:sz w:val="24"/>
          <w:szCs w:val="24"/>
        </w:rPr>
      </w:pPr>
    </w:p>
    <w:p w14:paraId="4DBE712E" w14:textId="77777777" w:rsidR="0072067A" w:rsidRDefault="0072067A" w:rsidP="0072067A">
      <w:pPr>
        <w:spacing w:before="100" w:after="100" w:line="240" w:lineRule="auto"/>
        <w:rPr>
          <w:sz w:val="24"/>
          <w:szCs w:val="24"/>
        </w:rPr>
      </w:pPr>
    </w:p>
    <w:p w14:paraId="1E08CB67" w14:textId="77777777" w:rsidR="0072067A" w:rsidRDefault="0072067A" w:rsidP="0072067A">
      <w:pPr>
        <w:spacing w:before="100" w:after="100" w:line="240" w:lineRule="auto"/>
        <w:rPr>
          <w:sz w:val="24"/>
          <w:szCs w:val="24"/>
        </w:rPr>
      </w:pPr>
    </w:p>
    <w:p w14:paraId="526FF227" w14:textId="77777777" w:rsidR="0072067A" w:rsidRDefault="0072067A" w:rsidP="0072067A">
      <w:pPr>
        <w:spacing w:before="100" w:after="100" w:line="240" w:lineRule="auto"/>
        <w:rPr>
          <w:sz w:val="24"/>
          <w:szCs w:val="24"/>
        </w:rPr>
      </w:pPr>
    </w:p>
    <w:p w14:paraId="2BA9A3CD" w14:textId="77777777" w:rsidR="0072067A" w:rsidRDefault="0072067A" w:rsidP="0072067A">
      <w:pPr>
        <w:spacing w:before="100" w:after="100" w:line="240" w:lineRule="auto"/>
        <w:rPr>
          <w:b/>
          <w:sz w:val="24"/>
          <w:szCs w:val="24"/>
        </w:rPr>
      </w:pPr>
      <w:r>
        <w:rPr>
          <w:b/>
          <w:sz w:val="24"/>
          <w:szCs w:val="24"/>
        </w:rPr>
        <w:t xml:space="preserve">3) </w:t>
      </w:r>
    </w:p>
    <w:p w14:paraId="25FDBCF3" w14:textId="77777777" w:rsidR="0072067A" w:rsidRDefault="0072067A" w:rsidP="0072067A">
      <w:pPr>
        <w:spacing w:before="100" w:after="100" w:line="240" w:lineRule="auto"/>
        <w:jc w:val="center"/>
        <w:rPr>
          <w:sz w:val="24"/>
          <w:szCs w:val="24"/>
        </w:rPr>
      </w:pPr>
    </w:p>
    <w:p w14:paraId="12468914" w14:textId="77777777" w:rsidR="0072067A" w:rsidRDefault="0072067A" w:rsidP="0072067A">
      <w:pPr>
        <w:spacing w:before="100" w:after="100" w:line="240" w:lineRule="auto"/>
        <w:jc w:val="center"/>
        <w:rPr>
          <w:sz w:val="24"/>
          <w:szCs w:val="24"/>
        </w:rPr>
      </w:pPr>
      <w:r>
        <w:rPr>
          <w:noProof/>
          <w:sz w:val="24"/>
          <w:szCs w:val="24"/>
          <w:lang w:eastAsia="en-GB"/>
        </w:rPr>
        <w:drawing>
          <wp:anchor distT="0" distB="0" distL="114300" distR="114300" simplePos="0" relativeHeight="251658243" behindDoc="0" locked="0" layoutInCell="1" allowOverlap="1" wp14:anchorId="3184D13C" wp14:editId="4F5BB6EC">
            <wp:simplePos x="0" y="0"/>
            <wp:positionH relativeFrom="column">
              <wp:posOffset>1526600</wp:posOffset>
            </wp:positionH>
            <wp:positionV relativeFrom="paragraph">
              <wp:posOffset>63020</wp:posOffset>
            </wp:positionV>
            <wp:extent cx="3579962" cy="1285336"/>
            <wp:effectExtent l="0" t="0" r="1905" b="0"/>
            <wp:wrapSquare wrapText="bothSides"/>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3579962" cy="1285336"/>
                    </a:xfrm>
                    <a:prstGeom prst="rect">
                      <a:avLst/>
                    </a:prstGeom>
                    <a:ln/>
                  </pic:spPr>
                </pic:pic>
              </a:graphicData>
            </a:graphic>
          </wp:anchor>
        </w:drawing>
      </w:r>
    </w:p>
    <w:p w14:paraId="37056CBA" w14:textId="77777777" w:rsidR="0072067A" w:rsidRDefault="0072067A" w:rsidP="0072067A">
      <w:pPr>
        <w:spacing w:before="100" w:after="100" w:line="240" w:lineRule="auto"/>
        <w:jc w:val="center"/>
        <w:rPr>
          <w:sz w:val="24"/>
          <w:szCs w:val="24"/>
        </w:rPr>
      </w:pPr>
    </w:p>
    <w:p w14:paraId="6628F8B4" w14:textId="77777777" w:rsidR="0072067A" w:rsidRDefault="0072067A" w:rsidP="0072067A">
      <w:pPr>
        <w:spacing w:before="100" w:after="100" w:line="240" w:lineRule="auto"/>
        <w:jc w:val="center"/>
        <w:rPr>
          <w:sz w:val="24"/>
          <w:szCs w:val="24"/>
        </w:rPr>
      </w:pPr>
    </w:p>
    <w:p w14:paraId="4CDA0920" w14:textId="77777777" w:rsidR="0072067A" w:rsidRDefault="0072067A" w:rsidP="0072067A">
      <w:pPr>
        <w:spacing w:before="100" w:after="100" w:line="240" w:lineRule="auto"/>
        <w:jc w:val="center"/>
        <w:rPr>
          <w:sz w:val="24"/>
          <w:szCs w:val="24"/>
        </w:rPr>
      </w:pPr>
    </w:p>
    <w:p w14:paraId="639CF481" w14:textId="77777777" w:rsidR="0072067A" w:rsidRDefault="0072067A" w:rsidP="0072067A">
      <w:pPr>
        <w:spacing w:before="100" w:after="100" w:line="240" w:lineRule="auto"/>
        <w:jc w:val="center"/>
        <w:rPr>
          <w:sz w:val="24"/>
          <w:szCs w:val="24"/>
        </w:rPr>
      </w:pPr>
    </w:p>
    <w:p w14:paraId="175CD793" w14:textId="77777777" w:rsidR="0072067A" w:rsidRDefault="0072067A" w:rsidP="0072067A">
      <w:pPr>
        <w:spacing w:before="100" w:after="100" w:line="240" w:lineRule="auto"/>
        <w:jc w:val="center"/>
        <w:rPr>
          <w:sz w:val="24"/>
          <w:szCs w:val="24"/>
        </w:rPr>
      </w:pPr>
    </w:p>
    <w:p w14:paraId="5FC6ECA8" w14:textId="77777777" w:rsidR="0072067A" w:rsidRDefault="0072067A" w:rsidP="0072067A">
      <w:pPr>
        <w:numPr>
          <w:ilvl w:val="0"/>
          <w:numId w:val="41"/>
        </w:numPr>
        <w:spacing w:before="100" w:after="100" w:line="240" w:lineRule="auto"/>
        <w:contextualSpacing/>
        <w:rPr>
          <w:sz w:val="24"/>
          <w:szCs w:val="24"/>
        </w:rPr>
      </w:pPr>
      <w:r>
        <w:rPr>
          <w:sz w:val="24"/>
          <w:szCs w:val="24"/>
        </w:rPr>
        <w:t>Label and state the wavelength of the longitudinal slinky wave shown.</w:t>
      </w:r>
    </w:p>
    <w:p w14:paraId="6D71C318" w14:textId="21C4835D" w:rsidR="0072067A" w:rsidRDefault="0072067A" w:rsidP="0072067A">
      <w:pPr>
        <w:numPr>
          <w:ilvl w:val="0"/>
          <w:numId w:val="41"/>
        </w:numPr>
        <w:spacing w:before="100" w:after="100" w:line="240" w:lineRule="auto"/>
        <w:contextualSpacing/>
        <w:rPr>
          <w:sz w:val="24"/>
          <w:szCs w:val="24"/>
        </w:rPr>
      </w:pPr>
      <w:r>
        <w:rPr>
          <w:sz w:val="24"/>
          <w:szCs w:val="24"/>
        </w:rPr>
        <w:t xml:space="preserve">Each loop </w:t>
      </w:r>
      <w:r w:rsidR="00C96363">
        <w:rPr>
          <w:sz w:val="24"/>
          <w:szCs w:val="24"/>
        </w:rPr>
        <w:t>o</w:t>
      </w:r>
      <w:r>
        <w:rPr>
          <w:sz w:val="24"/>
          <w:szCs w:val="24"/>
        </w:rPr>
        <w:t>n the slinky takes 0.5s to complete 1 oscillation. Calculate the frequency and wave speed of the wave.</w:t>
      </w:r>
    </w:p>
    <w:p w14:paraId="4056564C" w14:textId="77777777" w:rsidR="0072067A" w:rsidRDefault="0072067A" w:rsidP="0072067A">
      <w:pPr>
        <w:spacing w:before="100" w:after="100" w:line="240" w:lineRule="auto"/>
        <w:rPr>
          <w:b/>
          <w:sz w:val="24"/>
          <w:szCs w:val="24"/>
          <w:u w:val="single"/>
        </w:rPr>
      </w:pPr>
    </w:p>
    <w:p w14:paraId="4B396EB6" w14:textId="77777777" w:rsidR="0072067A" w:rsidRDefault="0072067A" w:rsidP="0072067A">
      <w:pPr>
        <w:spacing w:before="100" w:after="100" w:line="240" w:lineRule="auto"/>
        <w:rPr>
          <w:b/>
          <w:sz w:val="24"/>
          <w:szCs w:val="24"/>
          <w:u w:val="single"/>
        </w:rPr>
      </w:pPr>
    </w:p>
    <w:p w14:paraId="5106DB0B" w14:textId="77777777" w:rsidR="000615F6" w:rsidRDefault="000615F6" w:rsidP="0072067A">
      <w:pPr>
        <w:spacing w:before="100" w:after="100" w:line="240" w:lineRule="auto"/>
        <w:rPr>
          <w:b/>
          <w:sz w:val="24"/>
          <w:szCs w:val="24"/>
          <w:u w:val="single"/>
        </w:rPr>
      </w:pPr>
    </w:p>
    <w:p w14:paraId="4CECA46A" w14:textId="77777777" w:rsidR="00167B9F" w:rsidRDefault="00167B9F">
      <w:pPr>
        <w:rPr>
          <w:b/>
          <w:sz w:val="24"/>
          <w:szCs w:val="24"/>
          <w:u w:val="single"/>
        </w:rPr>
      </w:pPr>
      <w:r>
        <w:rPr>
          <w:b/>
          <w:sz w:val="24"/>
          <w:szCs w:val="24"/>
          <w:u w:val="single"/>
        </w:rPr>
        <w:br w:type="page"/>
      </w:r>
    </w:p>
    <w:p w14:paraId="7559126F" w14:textId="75AEC5F1" w:rsidR="0072067A" w:rsidRDefault="00167B9F" w:rsidP="0072067A">
      <w:pPr>
        <w:spacing w:before="100" w:after="100" w:line="240" w:lineRule="auto"/>
        <w:rPr>
          <w:b/>
          <w:sz w:val="24"/>
          <w:szCs w:val="24"/>
          <w:u w:val="single"/>
        </w:rPr>
      </w:pPr>
      <w:r>
        <w:rPr>
          <w:b/>
          <w:sz w:val="24"/>
          <w:szCs w:val="24"/>
          <w:u w:val="single"/>
        </w:rPr>
        <w:lastRenderedPageBreak/>
        <w:t>VII</w:t>
      </w:r>
      <w:r w:rsidR="0072067A">
        <w:rPr>
          <w:b/>
          <w:sz w:val="24"/>
          <w:szCs w:val="24"/>
          <w:u w:val="single"/>
        </w:rPr>
        <w:t>. Basic Investigative Skills</w:t>
      </w:r>
    </w:p>
    <w:p w14:paraId="75250FC0" w14:textId="77777777" w:rsidR="0072067A" w:rsidRDefault="0072067A" w:rsidP="0072067A">
      <w:pPr>
        <w:spacing w:before="100" w:after="100" w:line="240" w:lineRule="auto"/>
        <w:rPr>
          <w:b/>
          <w:sz w:val="24"/>
          <w:szCs w:val="24"/>
          <w:u w:val="single"/>
        </w:rPr>
      </w:pPr>
    </w:p>
    <w:p w14:paraId="29DA3A74" w14:textId="77777777" w:rsidR="0072067A" w:rsidRDefault="0072067A" w:rsidP="0072067A">
      <w:pPr>
        <w:numPr>
          <w:ilvl w:val="0"/>
          <w:numId w:val="32"/>
        </w:numPr>
        <w:spacing w:before="100" w:after="100" w:line="240" w:lineRule="auto"/>
        <w:contextualSpacing/>
        <w:rPr>
          <w:sz w:val="24"/>
          <w:szCs w:val="24"/>
        </w:rPr>
      </w:pPr>
      <w:r>
        <w:rPr>
          <w:sz w:val="24"/>
          <w:szCs w:val="24"/>
          <w:u w:val="single"/>
        </w:rPr>
        <w:t>Collecting and Recording Data</w:t>
      </w:r>
    </w:p>
    <w:p w14:paraId="340137CD" w14:textId="77777777" w:rsidR="0072067A" w:rsidRDefault="0072067A" w:rsidP="0072067A">
      <w:pPr>
        <w:spacing w:before="100" w:after="100" w:line="240" w:lineRule="auto"/>
        <w:rPr>
          <w:b/>
          <w:sz w:val="24"/>
          <w:szCs w:val="24"/>
          <w:u w:val="single"/>
        </w:rPr>
      </w:pPr>
    </w:p>
    <w:p w14:paraId="2DC68E23" w14:textId="633F68D7" w:rsidR="0072067A" w:rsidRDefault="0072067A" w:rsidP="0072067A">
      <w:pPr>
        <w:spacing w:before="100" w:after="100" w:line="240" w:lineRule="auto"/>
        <w:rPr>
          <w:sz w:val="24"/>
          <w:szCs w:val="24"/>
        </w:rPr>
      </w:pPr>
      <w:r>
        <w:rPr>
          <w:sz w:val="24"/>
          <w:szCs w:val="24"/>
        </w:rPr>
        <w:t xml:space="preserve">Collecting and presenting data in a table is essential in a </w:t>
      </w:r>
      <w:r w:rsidR="00C96363">
        <w:rPr>
          <w:sz w:val="24"/>
          <w:szCs w:val="24"/>
        </w:rPr>
        <w:t>p</w:t>
      </w:r>
      <w:r>
        <w:rPr>
          <w:sz w:val="24"/>
          <w:szCs w:val="24"/>
        </w:rPr>
        <w:t>hysics investigation to ensure that correct conclusions can be drawn.</w:t>
      </w:r>
    </w:p>
    <w:p w14:paraId="3547A650" w14:textId="77777777" w:rsidR="0072067A" w:rsidRDefault="0072067A" w:rsidP="0072067A">
      <w:pPr>
        <w:spacing w:before="100" w:after="100" w:line="240" w:lineRule="auto"/>
        <w:rPr>
          <w:sz w:val="24"/>
          <w:szCs w:val="24"/>
        </w:rPr>
      </w:pPr>
      <w:r>
        <w:rPr>
          <w:sz w:val="24"/>
          <w:szCs w:val="24"/>
        </w:rPr>
        <w:t>Below is a set of rules to follow for the construction and completing of results tables:</w:t>
      </w:r>
    </w:p>
    <w:p w14:paraId="18C41D7D" w14:textId="77777777" w:rsidR="0072067A" w:rsidRDefault="0072067A" w:rsidP="0072067A">
      <w:pPr>
        <w:numPr>
          <w:ilvl w:val="0"/>
          <w:numId w:val="38"/>
        </w:numPr>
        <w:spacing w:before="200" w:after="0"/>
        <w:contextualSpacing/>
        <w:rPr>
          <w:rFonts w:ascii="Arial" w:eastAsia="Arial" w:hAnsi="Arial" w:cs="Arial"/>
          <w:i/>
        </w:rPr>
      </w:pPr>
      <w:r>
        <w:rPr>
          <w:i/>
          <w:sz w:val="24"/>
          <w:szCs w:val="24"/>
        </w:rPr>
        <w:t>Tables should have clear headings with units indicated using a distinguishing mark before the unit, e.g. / or ()</w:t>
      </w:r>
    </w:p>
    <w:p w14:paraId="36ABF065" w14:textId="77777777" w:rsidR="0072067A" w:rsidRDefault="0072067A" w:rsidP="0072067A">
      <w:pPr>
        <w:numPr>
          <w:ilvl w:val="0"/>
          <w:numId w:val="38"/>
        </w:numPr>
        <w:spacing w:after="0"/>
        <w:contextualSpacing/>
        <w:rPr>
          <w:rFonts w:ascii="Arial" w:eastAsia="Arial" w:hAnsi="Arial" w:cs="Arial"/>
          <w:i/>
        </w:rPr>
      </w:pPr>
      <w:r>
        <w:rPr>
          <w:i/>
          <w:sz w:val="24"/>
          <w:szCs w:val="24"/>
        </w:rPr>
        <w:t>It is good practice to draw a table before an experiment commences and then enter data straight into the table.</w:t>
      </w:r>
    </w:p>
    <w:p w14:paraId="7D321E11" w14:textId="77777777" w:rsidR="0072067A" w:rsidRDefault="0072067A" w:rsidP="0072067A">
      <w:pPr>
        <w:numPr>
          <w:ilvl w:val="1"/>
          <w:numId w:val="38"/>
        </w:numPr>
        <w:spacing w:after="0"/>
        <w:contextualSpacing/>
        <w:rPr>
          <w:rFonts w:ascii="Arial" w:eastAsia="Arial" w:hAnsi="Arial" w:cs="Arial"/>
          <w:i/>
        </w:rPr>
      </w:pPr>
      <w:r>
        <w:rPr>
          <w:i/>
          <w:sz w:val="24"/>
          <w:szCs w:val="24"/>
        </w:rPr>
        <w:t>This may mean that you record results in a non-ascending or descending order which is fine when working in a lab book.</w:t>
      </w:r>
    </w:p>
    <w:p w14:paraId="06B8680B" w14:textId="77777777" w:rsidR="0072067A" w:rsidRDefault="0072067A" w:rsidP="0072067A">
      <w:pPr>
        <w:numPr>
          <w:ilvl w:val="1"/>
          <w:numId w:val="38"/>
        </w:numPr>
        <w:spacing w:after="0"/>
        <w:contextualSpacing/>
        <w:rPr>
          <w:rFonts w:ascii="Arial" w:eastAsia="Arial" w:hAnsi="Arial" w:cs="Arial"/>
          <w:i/>
        </w:rPr>
      </w:pPr>
      <w:r>
        <w:rPr>
          <w:i/>
          <w:sz w:val="24"/>
          <w:szCs w:val="24"/>
        </w:rPr>
        <w:t>If you were to present the table or to use it to identify patterns rewriting in ascending or descending order after the experiment would be helpful.</w:t>
      </w:r>
    </w:p>
    <w:p w14:paraId="6B7C16D4" w14:textId="77777777" w:rsidR="0072067A" w:rsidRDefault="0072067A" w:rsidP="0072067A">
      <w:pPr>
        <w:numPr>
          <w:ilvl w:val="0"/>
          <w:numId w:val="38"/>
        </w:numPr>
        <w:spacing w:after="0"/>
        <w:contextualSpacing/>
        <w:rPr>
          <w:rFonts w:ascii="Arial" w:eastAsia="Arial" w:hAnsi="Arial" w:cs="Arial"/>
          <w:i/>
        </w:rPr>
      </w:pPr>
      <w:r>
        <w:rPr>
          <w:i/>
          <w:sz w:val="24"/>
          <w:szCs w:val="24"/>
        </w:rPr>
        <w:t xml:space="preserve">The independent variable should be in the </w:t>
      </w:r>
      <w:proofErr w:type="gramStart"/>
      <w:r>
        <w:rPr>
          <w:i/>
          <w:sz w:val="24"/>
          <w:szCs w:val="24"/>
        </w:rPr>
        <w:t>left hand</w:t>
      </w:r>
      <w:proofErr w:type="gramEnd"/>
      <w:r>
        <w:rPr>
          <w:i/>
          <w:sz w:val="24"/>
          <w:szCs w:val="24"/>
        </w:rPr>
        <w:t xml:space="preserve"> column.</w:t>
      </w:r>
    </w:p>
    <w:p w14:paraId="1284C2FF" w14:textId="77777777" w:rsidR="0072067A" w:rsidRDefault="0072067A" w:rsidP="0072067A">
      <w:pPr>
        <w:numPr>
          <w:ilvl w:val="0"/>
          <w:numId w:val="38"/>
        </w:numPr>
        <w:spacing w:after="0"/>
        <w:contextualSpacing/>
        <w:rPr>
          <w:rFonts w:ascii="Arial" w:eastAsia="Arial" w:hAnsi="Arial" w:cs="Arial"/>
          <w:i/>
        </w:rPr>
      </w:pPr>
      <w:r>
        <w:rPr>
          <w:i/>
          <w:sz w:val="24"/>
          <w:szCs w:val="24"/>
        </w:rPr>
        <w:t>The body of the table should not contain any units</w:t>
      </w:r>
    </w:p>
    <w:p w14:paraId="0A396D68" w14:textId="77777777" w:rsidR="0072067A" w:rsidRDefault="0072067A" w:rsidP="0072067A">
      <w:pPr>
        <w:numPr>
          <w:ilvl w:val="0"/>
          <w:numId w:val="38"/>
        </w:numPr>
        <w:spacing w:after="0"/>
        <w:contextualSpacing/>
        <w:rPr>
          <w:rFonts w:ascii="Arial" w:eastAsia="Arial" w:hAnsi="Arial" w:cs="Arial"/>
          <w:i/>
        </w:rPr>
      </w:pPr>
      <w:r>
        <w:rPr>
          <w:i/>
          <w:sz w:val="24"/>
          <w:szCs w:val="24"/>
        </w:rPr>
        <w:t>Data within a column should be recorded to the same number of decimal places which is determined by the resolution of the measuring instrument used.</w:t>
      </w:r>
    </w:p>
    <w:p w14:paraId="5826EE2B" w14:textId="77777777" w:rsidR="0072067A" w:rsidRDefault="0072067A" w:rsidP="0072067A">
      <w:pPr>
        <w:numPr>
          <w:ilvl w:val="0"/>
          <w:numId w:val="38"/>
        </w:numPr>
        <w:spacing w:before="200" w:after="0"/>
        <w:contextualSpacing/>
        <w:rPr>
          <w:rFonts w:ascii="Arial" w:eastAsia="Arial" w:hAnsi="Arial" w:cs="Arial"/>
          <w:i/>
        </w:rPr>
      </w:pPr>
      <w:r>
        <w:rPr>
          <w:i/>
          <w:sz w:val="24"/>
          <w:szCs w:val="24"/>
        </w:rPr>
        <w:t>Any data which is a calculation from other data in the table should not be recorded to more significant figures.</w:t>
      </w:r>
    </w:p>
    <w:p w14:paraId="688BDB15" w14:textId="77777777" w:rsidR="0072067A" w:rsidRDefault="0072067A" w:rsidP="0072067A">
      <w:pPr>
        <w:spacing w:before="200" w:after="0"/>
        <w:rPr>
          <w:sz w:val="24"/>
          <w:szCs w:val="24"/>
        </w:rPr>
      </w:pPr>
      <w:r>
        <w:rPr>
          <w:sz w:val="24"/>
          <w:szCs w:val="24"/>
        </w:rPr>
        <w:t>Below is an example of how this should look in practise:</w:t>
      </w:r>
    </w:p>
    <w:p w14:paraId="5860B14F" w14:textId="7FAFC7D5" w:rsidR="0072067A" w:rsidRDefault="0072067A" w:rsidP="0072067A">
      <w:pPr>
        <w:spacing w:before="200" w:after="0"/>
        <w:jc w:val="center"/>
        <w:rPr>
          <w:sz w:val="24"/>
          <w:szCs w:val="24"/>
        </w:rPr>
      </w:pPr>
      <w:r>
        <w:rPr>
          <w:noProof/>
          <w:sz w:val="24"/>
          <w:szCs w:val="24"/>
          <w:lang w:eastAsia="en-GB"/>
        </w:rPr>
        <w:drawing>
          <wp:inline distT="114300" distB="114300" distL="114300" distR="114300" wp14:anchorId="6F6315AD" wp14:editId="15923C81">
            <wp:extent cx="5043488" cy="1000125"/>
            <wp:effectExtent l="0" t="0" r="5080" b="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3"/>
                    <a:srcRect/>
                    <a:stretch>
                      <a:fillRect/>
                    </a:stretch>
                  </pic:blipFill>
                  <pic:spPr>
                    <a:xfrm>
                      <a:off x="0" y="0"/>
                      <a:ext cx="5071247" cy="1005630"/>
                    </a:xfrm>
                    <a:prstGeom prst="rect">
                      <a:avLst/>
                    </a:prstGeom>
                    <a:ln/>
                  </pic:spPr>
                </pic:pic>
              </a:graphicData>
            </a:graphic>
          </wp:inline>
        </w:drawing>
      </w:r>
    </w:p>
    <w:p w14:paraId="107F0722" w14:textId="77777777"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58254" behindDoc="0" locked="0" layoutInCell="1" allowOverlap="1" wp14:anchorId="026BBFFA" wp14:editId="6084A57B">
                <wp:simplePos x="0" y="0"/>
                <wp:positionH relativeFrom="margin">
                  <wp:posOffset>0</wp:posOffset>
                </wp:positionH>
                <wp:positionV relativeFrom="paragraph">
                  <wp:posOffset>293370</wp:posOffset>
                </wp:positionV>
                <wp:extent cx="6614795" cy="1404620"/>
                <wp:effectExtent l="0" t="0" r="14605" b="196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9FA784A" w14:textId="77777777" w:rsidR="0072067A" w:rsidRDefault="0072067A" w:rsidP="0072067A">
                            <w:pPr>
                              <w:spacing w:before="100" w:after="100" w:line="240" w:lineRule="auto"/>
                              <w:rPr>
                                <w:b/>
                                <w:sz w:val="24"/>
                                <w:szCs w:val="24"/>
                              </w:rPr>
                            </w:pPr>
                            <w:r>
                              <w:rPr>
                                <w:b/>
                                <w:sz w:val="24"/>
                                <w:szCs w:val="24"/>
                              </w:rPr>
                              <w:t>Going Deeper</w:t>
                            </w:r>
                          </w:p>
                          <w:p w14:paraId="38E56BF3" w14:textId="5283C611" w:rsidR="0072067A" w:rsidRDefault="0072067A" w:rsidP="0072067A">
                            <w:pPr>
                              <w:spacing w:before="100" w:after="100" w:line="240" w:lineRule="auto"/>
                              <w:rPr>
                                <w:sz w:val="24"/>
                                <w:szCs w:val="24"/>
                              </w:rPr>
                            </w:pPr>
                            <w:r>
                              <w:rPr>
                                <w:sz w:val="24"/>
                                <w:szCs w:val="24"/>
                              </w:rPr>
                              <w:t xml:space="preserve">The uncertainty in a measurement comes from the </w:t>
                            </w:r>
                            <w:r w:rsidRPr="00D26D58">
                              <w:rPr>
                                <w:b/>
                                <w:color w:val="000000" w:themeColor="text1"/>
                                <w:sz w:val="24"/>
                                <w:szCs w:val="24"/>
                              </w:rPr>
                              <w:t>resolution</w:t>
                            </w:r>
                            <w:r>
                              <w:rPr>
                                <w:sz w:val="24"/>
                                <w:szCs w:val="24"/>
                              </w:rPr>
                              <w:t xml:space="preserve"> of the measuring apparatus. For example, a standard ruler </w:t>
                            </w:r>
                            <w:proofErr w:type="gramStart"/>
                            <w:r>
                              <w:rPr>
                                <w:sz w:val="24"/>
                                <w:szCs w:val="24"/>
                              </w:rPr>
                              <w:t>is able to</w:t>
                            </w:r>
                            <w:proofErr w:type="gramEnd"/>
                            <w:r>
                              <w:rPr>
                                <w:sz w:val="24"/>
                                <w:szCs w:val="24"/>
                              </w:rPr>
                              <w:t xml:space="preserve"> measure the nearest 1mm. When recording results obtained using a ruler you should always record values to this level of precision e.g. 10.0cm NOT 10cm. The uncertainty is usually quoted as +/- the resolution of the instrument. e.g. 10.0 +/- 0.1mm.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BBFFA" id="_x0000_s1029" type="#_x0000_t202" style="position:absolute;margin-left:0;margin-top:23.1pt;width:520.85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" fillcolor="#f3a875 [2165]" strokecolor="#ed7d31 [3205]" strokeweight=".5pt">
                <v:fill color2="#f09558 [2613]" rotate="t" colors="0 #f7bda4;.5 #f5b195;1 #f8a581" focus="100%" type="gradient">
                  <o:fill v:ext="view" type="gradientUnscaled"/>
                </v:fill>
                <v:textbox style="mso-fit-shape-to-text:t">
                  <w:txbxContent>
                    <w:p w14:paraId="19FA784A" w14:textId="77777777" w:rsidR="0072067A" w:rsidRDefault="0072067A" w:rsidP="0072067A">
                      <w:pPr>
                        <w:spacing w:before="100" w:after="100" w:line="240" w:lineRule="auto"/>
                        <w:rPr>
                          <w:b/>
                          <w:sz w:val="24"/>
                          <w:szCs w:val="24"/>
                        </w:rPr>
                      </w:pPr>
                      <w:r>
                        <w:rPr>
                          <w:b/>
                          <w:sz w:val="24"/>
                          <w:szCs w:val="24"/>
                        </w:rPr>
                        <w:t>Going Deeper</w:t>
                      </w:r>
                    </w:p>
                    <w:p w14:paraId="38E56BF3" w14:textId="5283C611" w:rsidR="0072067A" w:rsidRDefault="0072067A" w:rsidP="0072067A">
                      <w:pPr>
                        <w:spacing w:before="100" w:after="100" w:line="240" w:lineRule="auto"/>
                        <w:rPr>
                          <w:sz w:val="24"/>
                          <w:szCs w:val="24"/>
                        </w:rPr>
                      </w:pPr>
                      <w:r>
                        <w:rPr>
                          <w:sz w:val="24"/>
                          <w:szCs w:val="24"/>
                        </w:rPr>
                        <w:t xml:space="preserve">The uncertainty in a measurement comes from the </w:t>
                      </w:r>
                      <w:r w:rsidRPr="00D26D58">
                        <w:rPr>
                          <w:b/>
                          <w:color w:val="000000" w:themeColor="text1"/>
                          <w:sz w:val="24"/>
                          <w:szCs w:val="24"/>
                        </w:rPr>
                        <w:t>resolution</w:t>
                      </w:r>
                      <w:r>
                        <w:rPr>
                          <w:sz w:val="24"/>
                          <w:szCs w:val="24"/>
                        </w:rPr>
                        <w:t xml:space="preserve"> of the measuring apparatus. For example, a standard ruler </w:t>
                      </w:r>
                      <w:proofErr w:type="gramStart"/>
                      <w:r>
                        <w:rPr>
                          <w:sz w:val="24"/>
                          <w:szCs w:val="24"/>
                        </w:rPr>
                        <w:t>is able to</w:t>
                      </w:r>
                      <w:proofErr w:type="gramEnd"/>
                      <w:r>
                        <w:rPr>
                          <w:sz w:val="24"/>
                          <w:szCs w:val="24"/>
                        </w:rPr>
                        <w:t xml:space="preserve"> measure the nearest 1mm. When recording results obtained using a ruler you should always record values to this level of precision e.g. 10.0cm NOT 10cm. The uncertainty is usually quoted as +/- the resolution of the instrument. e.g. 10.0 +/- 0.1mm.</w:t>
                      </w:r>
                    </w:p>
                  </w:txbxContent>
                </v:textbox>
                <w10:wrap type="square" anchorx="margin"/>
              </v:shape>
            </w:pict>
          </mc:Fallback>
        </mc:AlternateContent>
      </w:r>
      <w:r>
        <w:rPr>
          <w:sz w:val="24"/>
          <w:szCs w:val="24"/>
        </w:rPr>
        <w:t xml:space="preserve">In A-Level Physics we combine uncertainties as they accumulate through the measurements made in an investigation. This allows our </w:t>
      </w:r>
      <w:proofErr w:type="gramStart"/>
      <w:r>
        <w:rPr>
          <w:sz w:val="24"/>
          <w:szCs w:val="24"/>
        </w:rPr>
        <w:t>final result</w:t>
      </w:r>
      <w:proofErr w:type="gramEnd"/>
      <w:r>
        <w:rPr>
          <w:sz w:val="24"/>
          <w:szCs w:val="24"/>
        </w:rPr>
        <w:t xml:space="preserve"> to be published with a value of confidence. It is unlikely you will be able to measure ‘g’ as 9.81 ms</w:t>
      </w:r>
      <w:r>
        <w:rPr>
          <w:sz w:val="24"/>
          <w:szCs w:val="24"/>
          <w:vertAlign w:val="superscript"/>
        </w:rPr>
        <w:t>-2</w:t>
      </w:r>
      <w:r>
        <w:rPr>
          <w:sz w:val="24"/>
          <w:szCs w:val="24"/>
        </w:rPr>
        <w:t xml:space="preserve"> in your classroom but you should be able to measure it to that within your uncertainties e.g. 9.6 +/- 0.3 ms</w:t>
      </w:r>
      <w:r>
        <w:rPr>
          <w:sz w:val="24"/>
          <w:szCs w:val="24"/>
          <w:vertAlign w:val="superscript"/>
        </w:rPr>
        <w:t>-</w:t>
      </w:r>
      <w:proofErr w:type="gramStart"/>
      <w:r>
        <w:rPr>
          <w:sz w:val="24"/>
          <w:szCs w:val="24"/>
          <w:vertAlign w:val="superscript"/>
        </w:rPr>
        <w:t>2</w:t>
      </w:r>
      <w:r>
        <w:rPr>
          <w:sz w:val="24"/>
          <w:szCs w:val="24"/>
        </w:rPr>
        <w:t xml:space="preserve"> .</w:t>
      </w:r>
      <w:proofErr w:type="gramEnd"/>
    </w:p>
    <w:p w14:paraId="53B6B386" w14:textId="475D977A" w:rsidR="000615F6" w:rsidRPr="00DE4DA9" w:rsidRDefault="000615F6" w:rsidP="0072067A">
      <w:pPr>
        <w:spacing w:before="100" w:after="100" w:line="240" w:lineRule="auto"/>
        <w:rPr>
          <w:sz w:val="24"/>
          <w:szCs w:val="24"/>
        </w:rPr>
      </w:pPr>
    </w:p>
    <w:p w14:paraId="09E3723C" w14:textId="7F605523" w:rsidR="0072067A" w:rsidRDefault="0072067A" w:rsidP="0072067A">
      <w:pPr>
        <w:spacing w:before="100" w:after="100" w:line="240" w:lineRule="auto"/>
        <w:rPr>
          <w:i/>
          <w:sz w:val="24"/>
          <w:szCs w:val="24"/>
        </w:rPr>
      </w:pPr>
      <w:r w:rsidRPr="00DE4DA9">
        <w:rPr>
          <w:b/>
          <w:i/>
          <w:sz w:val="24"/>
          <w:szCs w:val="24"/>
          <w:highlight w:val="lightGray"/>
          <w:u w:val="single"/>
        </w:rPr>
        <w:t xml:space="preserve">TASK: </w:t>
      </w:r>
      <w:r w:rsidRPr="00DE4DA9">
        <w:rPr>
          <w:i/>
          <w:sz w:val="24"/>
          <w:szCs w:val="24"/>
          <w:highlight w:val="lightGray"/>
        </w:rPr>
        <w:t xml:space="preserve"> Use the stopwatch on your phone to investigate the average time of an advert in a television break. You should record your values to a sensible number of significant figures and calculate and write down an average to an appropriate number of significant figures.</w:t>
      </w:r>
    </w:p>
    <w:p w14:paraId="2DAF0E4F" w14:textId="77777777" w:rsidR="000615F6" w:rsidRPr="00DE4DA9" w:rsidRDefault="000615F6" w:rsidP="0072067A">
      <w:pPr>
        <w:spacing w:before="100" w:after="100" w:line="240" w:lineRule="auto"/>
        <w:rPr>
          <w:i/>
          <w:sz w:val="24"/>
          <w:szCs w:val="24"/>
        </w:rPr>
      </w:pPr>
    </w:p>
    <w:p w14:paraId="75A21952" w14:textId="77777777" w:rsidR="0072067A" w:rsidRDefault="0072067A" w:rsidP="0072067A">
      <w:pPr>
        <w:numPr>
          <w:ilvl w:val="0"/>
          <w:numId w:val="32"/>
        </w:numPr>
        <w:spacing w:before="100" w:after="100" w:line="240" w:lineRule="auto"/>
        <w:contextualSpacing/>
        <w:rPr>
          <w:sz w:val="24"/>
          <w:szCs w:val="24"/>
        </w:rPr>
      </w:pPr>
      <w:r>
        <w:rPr>
          <w:sz w:val="24"/>
          <w:szCs w:val="24"/>
          <w:u w:val="single"/>
        </w:rPr>
        <w:lastRenderedPageBreak/>
        <w:t>Graphing</w:t>
      </w:r>
    </w:p>
    <w:p w14:paraId="66B26176" w14:textId="77777777" w:rsidR="0072067A" w:rsidRDefault="0072067A" w:rsidP="0072067A">
      <w:pPr>
        <w:spacing w:before="100" w:after="100" w:line="240" w:lineRule="auto"/>
        <w:rPr>
          <w:sz w:val="24"/>
          <w:szCs w:val="24"/>
        </w:rPr>
      </w:pPr>
      <w:r>
        <w:rPr>
          <w:sz w:val="24"/>
          <w:szCs w:val="24"/>
        </w:rPr>
        <w:t xml:space="preserve">A graph is often an essential part of an investigation. Physicists use graphs of results to determine physical constants with greater accuracy </w:t>
      </w:r>
      <w:proofErr w:type="gramStart"/>
      <w:r>
        <w:rPr>
          <w:sz w:val="24"/>
          <w:szCs w:val="24"/>
        </w:rPr>
        <w:t>and also</w:t>
      </w:r>
      <w:proofErr w:type="gramEnd"/>
      <w:r>
        <w:rPr>
          <w:sz w:val="24"/>
          <w:szCs w:val="24"/>
        </w:rPr>
        <w:t xml:space="preserve"> to help identify trends in results.</w:t>
      </w:r>
    </w:p>
    <w:p w14:paraId="6451E3AD" w14:textId="77777777" w:rsidR="0072067A" w:rsidRDefault="0072067A" w:rsidP="0072067A">
      <w:pPr>
        <w:spacing w:before="100" w:after="100" w:line="240" w:lineRule="auto"/>
        <w:rPr>
          <w:sz w:val="24"/>
          <w:szCs w:val="24"/>
        </w:rPr>
      </w:pPr>
      <w:r>
        <w:rPr>
          <w:sz w:val="24"/>
          <w:szCs w:val="24"/>
        </w:rPr>
        <w:t>You will be expected to produce graphs in your exams as well as in investigations in lessons. Below is a set of rules to follow when creating a graph:</w:t>
      </w:r>
    </w:p>
    <w:p w14:paraId="34984EB2" w14:textId="77777777" w:rsidR="0072067A" w:rsidRDefault="0072067A" w:rsidP="0072067A">
      <w:pPr>
        <w:numPr>
          <w:ilvl w:val="0"/>
          <w:numId w:val="33"/>
        </w:numPr>
        <w:spacing w:after="0" w:line="288" w:lineRule="auto"/>
        <w:contextualSpacing/>
        <w:rPr>
          <w:i/>
        </w:rPr>
      </w:pPr>
      <w:r>
        <w:rPr>
          <w:i/>
          <w:sz w:val="24"/>
          <w:szCs w:val="24"/>
        </w:rPr>
        <w:t>Axis should be labelled with a unit which is separated by a distinguishing mark, e.g. / or ()</w:t>
      </w:r>
    </w:p>
    <w:p w14:paraId="520FDD40" w14:textId="77777777" w:rsidR="0072067A" w:rsidRDefault="0072067A" w:rsidP="0072067A">
      <w:pPr>
        <w:numPr>
          <w:ilvl w:val="0"/>
          <w:numId w:val="33"/>
        </w:numPr>
        <w:spacing w:after="0" w:line="288" w:lineRule="auto"/>
        <w:contextualSpacing/>
        <w:rPr>
          <w:i/>
        </w:rPr>
      </w:pPr>
      <w:r>
        <w:rPr>
          <w:i/>
          <w:sz w:val="24"/>
          <w:szCs w:val="24"/>
        </w:rPr>
        <w:t>Data points should only by plotted using x or +.</w:t>
      </w:r>
    </w:p>
    <w:p w14:paraId="45A7D13E" w14:textId="77777777" w:rsidR="0072067A" w:rsidRDefault="0072067A" w:rsidP="0072067A">
      <w:pPr>
        <w:numPr>
          <w:ilvl w:val="0"/>
          <w:numId w:val="33"/>
        </w:numPr>
        <w:spacing w:after="0" w:line="288" w:lineRule="auto"/>
        <w:contextualSpacing/>
        <w:rPr>
          <w:rFonts w:ascii="Arial" w:eastAsia="Arial" w:hAnsi="Arial" w:cs="Arial"/>
          <w:i/>
        </w:rPr>
      </w:pPr>
      <w:r>
        <w:rPr>
          <w:i/>
          <w:sz w:val="24"/>
          <w:szCs w:val="24"/>
        </w:rPr>
        <w:t xml:space="preserve">The </w:t>
      </w:r>
      <w:r>
        <w:rPr>
          <w:b/>
          <w:i/>
          <w:sz w:val="24"/>
          <w:szCs w:val="24"/>
        </w:rPr>
        <w:t>plotted points</w:t>
      </w:r>
      <w:r>
        <w:rPr>
          <w:i/>
          <w:sz w:val="24"/>
          <w:szCs w:val="24"/>
        </w:rPr>
        <w:t xml:space="preserve"> should occupy as much of the graph paper as possible in both the x and y directions.</w:t>
      </w:r>
    </w:p>
    <w:p w14:paraId="52130E11" w14:textId="77777777" w:rsidR="0072067A" w:rsidRDefault="0072067A" w:rsidP="0072067A">
      <w:pPr>
        <w:numPr>
          <w:ilvl w:val="1"/>
          <w:numId w:val="33"/>
        </w:numPr>
        <w:spacing w:after="0" w:line="288" w:lineRule="auto"/>
        <w:contextualSpacing/>
        <w:rPr>
          <w:i/>
        </w:rPr>
      </w:pPr>
      <w:r>
        <w:rPr>
          <w:i/>
          <w:sz w:val="24"/>
          <w:szCs w:val="24"/>
        </w:rPr>
        <w:t>Use at least half of the graph paper in both the x and y direction</w:t>
      </w:r>
    </w:p>
    <w:p w14:paraId="400F7426" w14:textId="77777777" w:rsidR="0072067A" w:rsidRDefault="0072067A" w:rsidP="0072067A">
      <w:pPr>
        <w:numPr>
          <w:ilvl w:val="1"/>
          <w:numId w:val="33"/>
        </w:numPr>
        <w:spacing w:after="0" w:line="288" w:lineRule="auto"/>
        <w:contextualSpacing/>
        <w:rPr>
          <w:i/>
        </w:rPr>
      </w:pPr>
      <w:r>
        <w:rPr>
          <w:i/>
          <w:sz w:val="24"/>
          <w:szCs w:val="24"/>
        </w:rPr>
        <w:t>Use a sensible scale - multiples of 1,2,5,10,20,50 etc.</w:t>
      </w:r>
    </w:p>
    <w:p w14:paraId="2BE7A4B5" w14:textId="77777777" w:rsidR="0072067A" w:rsidRDefault="0072067A" w:rsidP="0072067A">
      <w:pPr>
        <w:numPr>
          <w:ilvl w:val="1"/>
          <w:numId w:val="33"/>
        </w:numPr>
        <w:spacing w:after="0" w:line="288" w:lineRule="auto"/>
        <w:contextualSpacing/>
        <w:rPr>
          <w:i/>
        </w:rPr>
      </w:pPr>
      <w:r>
        <w:rPr>
          <w:i/>
          <w:sz w:val="24"/>
          <w:szCs w:val="24"/>
        </w:rPr>
        <w:t>Axis do not have to start at (0,0) but be careful if you need to work out the y-intercept.</w:t>
      </w:r>
    </w:p>
    <w:p w14:paraId="70A6717E" w14:textId="77777777" w:rsidR="0072067A" w:rsidRDefault="0072067A" w:rsidP="0072067A">
      <w:pPr>
        <w:numPr>
          <w:ilvl w:val="0"/>
          <w:numId w:val="33"/>
        </w:numPr>
        <w:spacing w:after="0" w:line="288" w:lineRule="auto"/>
        <w:contextualSpacing/>
        <w:rPr>
          <w:i/>
        </w:rPr>
      </w:pPr>
      <w:r>
        <w:rPr>
          <w:i/>
          <w:sz w:val="24"/>
          <w:szCs w:val="24"/>
        </w:rPr>
        <w:t>A line of best fit should be drawn</w:t>
      </w:r>
    </w:p>
    <w:p w14:paraId="3C5CE263" w14:textId="77777777" w:rsidR="0072067A" w:rsidRDefault="0072067A" w:rsidP="0072067A">
      <w:pPr>
        <w:numPr>
          <w:ilvl w:val="1"/>
          <w:numId w:val="33"/>
        </w:numPr>
        <w:spacing w:after="0" w:line="288" w:lineRule="auto"/>
        <w:contextualSpacing/>
        <w:rPr>
          <w:i/>
        </w:rPr>
      </w:pPr>
      <w:r>
        <w:rPr>
          <w:i/>
          <w:sz w:val="24"/>
          <w:szCs w:val="24"/>
        </w:rPr>
        <w:t>Use a thin pencil line</w:t>
      </w:r>
    </w:p>
    <w:p w14:paraId="5265D44B" w14:textId="77777777" w:rsidR="0072067A" w:rsidRDefault="0072067A" w:rsidP="0072067A">
      <w:pPr>
        <w:numPr>
          <w:ilvl w:val="1"/>
          <w:numId w:val="33"/>
        </w:numPr>
        <w:spacing w:after="0" w:line="288" w:lineRule="auto"/>
        <w:contextualSpacing/>
        <w:rPr>
          <w:i/>
        </w:rPr>
      </w:pPr>
      <w:r>
        <w:rPr>
          <w:i/>
          <w:sz w:val="24"/>
          <w:szCs w:val="24"/>
        </w:rPr>
        <w:t>Ignore anomalies and don’t force it through every plotted point</w:t>
      </w:r>
    </w:p>
    <w:p w14:paraId="278E2367" w14:textId="77777777" w:rsidR="0072067A" w:rsidRDefault="0072067A" w:rsidP="0072067A">
      <w:pPr>
        <w:numPr>
          <w:ilvl w:val="1"/>
          <w:numId w:val="33"/>
        </w:numPr>
        <w:spacing w:after="0" w:line="288" w:lineRule="auto"/>
        <w:contextualSpacing/>
        <w:rPr>
          <w:i/>
        </w:rPr>
      </w:pPr>
      <w:r>
        <w:rPr>
          <w:i/>
          <w:sz w:val="24"/>
          <w:szCs w:val="24"/>
        </w:rPr>
        <w:t>Have roughly the same number of points on either side</w:t>
      </w:r>
    </w:p>
    <w:p w14:paraId="12F0FE50" w14:textId="02E0FAD7" w:rsidR="0072067A" w:rsidRDefault="000615F6" w:rsidP="0072067A">
      <w:pPr>
        <w:numPr>
          <w:ilvl w:val="1"/>
          <w:numId w:val="33"/>
        </w:numPr>
        <w:spacing w:after="0" w:line="288" w:lineRule="auto"/>
        <w:contextualSpacing/>
        <w:rPr>
          <w:i/>
        </w:rPr>
      </w:pPr>
      <w:r w:rsidRPr="00D26D58">
        <w:rPr>
          <w:b/>
          <w:noProof/>
          <w:sz w:val="24"/>
          <w:szCs w:val="24"/>
          <w:lang w:eastAsia="en-GB"/>
        </w:rPr>
        <mc:AlternateContent>
          <mc:Choice Requires="wps">
            <w:drawing>
              <wp:anchor distT="45720" distB="45720" distL="114300" distR="114300" simplePos="0" relativeHeight="251658255" behindDoc="0" locked="0" layoutInCell="1" allowOverlap="1" wp14:anchorId="6403B8F1" wp14:editId="335A5F5E">
                <wp:simplePos x="0" y="0"/>
                <wp:positionH relativeFrom="margin">
                  <wp:align>center</wp:align>
                </wp:positionH>
                <wp:positionV relativeFrom="paragraph">
                  <wp:posOffset>408686</wp:posOffset>
                </wp:positionV>
                <wp:extent cx="6614795" cy="1404620"/>
                <wp:effectExtent l="0" t="0" r="14605" b="196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D65A51D" w14:textId="77777777" w:rsidR="0072067A" w:rsidRDefault="0072067A" w:rsidP="0072067A">
                            <w:pPr>
                              <w:spacing w:before="100" w:after="100" w:line="240" w:lineRule="auto"/>
                              <w:rPr>
                                <w:b/>
                                <w:sz w:val="24"/>
                                <w:szCs w:val="24"/>
                              </w:rPr>
                            </w:pPr>
                            <w:r>
                              <w:rPr>
                                <w:b/>
                                <w:sz w:val="24"/>
                                <w:szCs w:val="24"/>
                              </w:rPr>
                              <w:t>Going Deeper</w:t>
                            </w:r>
                          </w:p>
                          <w:p w14:paraId="2F7C215A" w14:textId="77777777" w:rsidR="0072067A" w:rsidRDefault="0072067A" w:rsidP="0072067A">
                            <w:pPr>
                              <w:spacing w:before="100" w:after="100" w:line="240" w:lineRule="auto"/>
                              <w:rPr>
                                <w:sz w:val="24"/>
                                <w:szCs w:val="24"/>
                              </w:rPr>
                            </w:pPr>
                            <w:r>
                              <w:rPr>
                                <w:sz w:val="24"/>
                                <w:szCs w:val="24"/>
                              </w:rPr>
                              <w:t>Sometimes error bars are added to plots. Error bars show the uncertainty in a value and help you to decide the correct line of best fit or whether a result is anomalous.</w:t>
                            </w:r>
                            <w:r>
                              <w:rPr>
                                <w:sz w:val="24"/>
                                <w:szCs w:val="24"/>
                              </w:rPr>
                              <w:br/>
                              <w:t>An error bar should be a line that illustrates the range of uncertainty. The length of an error bar can be drawn as half the range of repeated values or the actual uncertainty in a measurement.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3B8F1" id="_x0000_s1030" type="#_x0000_t202" style="position:absolute;left:0;text-align:left;margin-left:0;margin-top:32.2pt;width:520.85pt;height:110.6pt;z-index:25165825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" fillcolor="#f3a875 [2165]" strokecolor="#ed7d31 [3205]" strokeweight=".5pt">
                <v:fill color2="#f09558 [2613]" rotate="t" colors="0 #f7bda4;.5 #f5b195;1 #f8a581" focus="100%" type="gradient">
                  <o:fill v:ext="view" type="gradientUnscaled"/>
                </v:fill>
                <v:textbox style="mso-fit-shape-to-text:t">
                  <w:txbxContent>
                    <w:p w14:paraId="2D65A51D" w14:textId="77777777" w:rsidR="0072067A" w:rsidRDefault="0072067A" w:rsidP="0072067A">
                      <w:pPr>
                        <w:spacing w:before="100" w:after="100" w:line="240" w:lineRule="auto"/>
                        <w:rPr>
                          <w:b/>
                          <w:sz w:val="24"/>
                          <w:szCs w:val="24"/>
                        </w:rPr>
                      </w:pPr>
                      <w:r>
                        <w:rPr>
                          <w:b/>
                          <w:sz w:val="24"/>
                          <w:szCs w:val="24"/>
                        </w:rPr>
                        <w:t>Going Deeper</w:t>
                      </w:r>
                    </w:p>
                    <w:p w14:paraId="2F7C215A" w14:textId="77777777" w:rsidR="0072067A" w:rsidRDefault="0072067A" w:rsidP="0072067A">
                      <w:pPr>
                        <w:spacing w:before="100" w:after="100" w:line="240" w:lineRule="auto"/>
                        <w:rPr>
                          <w:sz w:val="24"/>
                          <w:szCs w:val="24"/>
                        </w:rPr>
                      </w:pPr>
                      <w:r>
                        <w:rPr>
                          <w:sz w:val="24"/>
                          <w:szCs w:val="24"/>
                        </w:rPr>
                        <w:t>Sometimes error bars are added to plots. Error bars show the uncertainty in a value and help you to decide the correct line of best fit or whether a result is anomalous.</w:t>
                      </w:r>
                      <w:r>
                        <w:rPr>
                          <w:sz w:val="24"/>
                          <w:szCs w:val="24"/>
                        </w:rPr>
                        <w:br/>
                        <w:t>An error bar should be a line that illustrates the range of uncertainty. The length of an error bar can be drawn as half the range of repeated values or the actual uncertainty in a measurement.</w:t>
                      </w:r>
                    </w:p>
                  </w:txbxContent>
                </v:textbox>
                <w10:wrap type="square" anchorx="margin"/>
              </v:shape>
            </w:pict>
          </mc:Fallback>
        </mc:AlternateContent>
      </w:r>
      <w:r w:rsidR="0072067A">
        <w:rPr>
          <w:i/>
          <w:sz w:val="24"/>
          <w:szCs w:val="24"/>
        </w:rPr>
        <w:t>Not all line of best fits go through the origin (0,0) so don’t force it!</w:t>
      </w:r>
    </w:p>
    <w:p w14:paraId="6A55B989" w14:textId="77777777" w:rsidR="0072067A" w:rsidRDefault="0072067A" w:rsidP="0072067A">
      <w:pPr>
        <w:spacing w:before="100" w:after="100" w:line="240" w:lineRule="auto"/>
        <w:rPr>
          <w:sz w:val="24"/>
          <w:szCs w:val="24"/>
        </w:rPr>
      </w:pPr>
    </w:p>
    <w:p w14:paraId="75BBA79D" w14:textId="77777777" w:rsidR="0072067A" w:rsidRDefault="0072067A" w:rsidP="0072067A">
      <w:pPr>
        <w:numPr>
          <w:ilvl w:val="0"/>
          <w:numId w:val="32"/>
        </w:numPr>
        <w:spacing w:before="100" w:after="100" w:line="240" w:lineRule="auto"/>
        <w:contextualSpacing/>
        <w:rPr>
          <w:sz w:val="24"/>
          <w:szCs w:val="24"/>
        </w:rPr>
      </w:pPr>
      <w:r>
        <w:rPr>
          <w:sz w:val="24"/>
          <w:szCs w:val="24"/>
          <w:u w:val="single"/>
        </w:rPr>
        <w:t>Types of Error</w:t>
      </w:r>
    </w:p>
    <w:p w14:paraId="3B1A32FD" w14:textId="77777777" w:rsidR="0072067A" w:rsidRDefault="0072067A" w:rsidP="0072067A">
      <w:pPr>
        <w:spacing w:before="100" w:after="100" w:line="240" w:lineRule="auto"/>
        <w:rPr>
          <w:sz w:val="24"/>
          <w:szCs w:val="24"/>
        </w:rPr>
      </w:pPr>
      <w:r>
        <w:rPr>
          <w:sz w:val="24"/>
          <w:szCs w:val="24"/>
        </w:rPr>
        <w:t>There are two main types of error to be considered and evaluated in an investigation:</w:t>
      </w:r>
    </w:p>
    <w:p w14:paraId="7722DE9C" w14:textId="77777777" w:rsidR="0072067A" w:rsidRDefault="0072067A" w:rsidP="0072067A">
      <w:pPr>
        <w:spacing w:after="0" w:line="288" w:lineRule="auto"/>
        <w:rPr>
          <w:b/>
          <w:color w:val="E69138"/>
          <w:sz w:val="24"/>
          <w:szCs w:val="24"/>
        </w:rPr>
      </w:pPr>
      <w:r>
        <w:rPr>
          <w:b/>
          <w:color w:val="E69138"/>
          <w:sz w:val="24"/>
          <w:szCs w:val="24"/>
        </w:rPr>
        <w:t>Random Errors</w:t>
      </w:r>
    </w:p>
    <w:p w14:paraId="0FC30A8D" w14:textId="77777777" w:rsidR="0072067A" w:rsidRDefault="0072067A" w:rsidP="0072067A">
      <w:pPr>
        <w:numPr>
          <w:ilvl w:val="0"/>
          <w:numId w:val="37"/>
        </w:numPr>
        <w:spacing w:after="0" w:line="287" w:lineRule="auto"/>
        <w:contextualSpacing/>
      </w:pPr>
      <w:r>
        <w:rPr>
          <w:sz w:val="24"/>
          <w:szCs w:val="24"/>
        </w:rPr>
        <w:t>Unpredictable and vary from measurement to measurement.</w:t>
      </w:r>
    </w:p>
    <w:p w14:paraId="48786AB6" w14:textId="77777777" w:rsidR="0072067A" w:rsidRDefault="0072067A" w:rsidP="0072067A">
      <w:pPr>
        <w:numPr>
          <w:ilvl w:val="0"/>
          <w:numId w:val="37"/>
        </w:numPr>
        <w:spacing w:after="0" w:line="287" w:lineRule="auto"/>
        <w:contextualSpacing/>
      </w:pPr>
      <w:r>
        <w:rPr>
          <w:sz w:val="24"/>
          <w:szCs w:val="24"/>
        </w:rPr>
        <w:t>Random errors are always present.</w:t>
      </w:r>
    </w:p>
    <w:p w14:paraId="4EA29764" w14:textId="77777777" w:rsidR="0072067A" w:rsidRDefault="0072067A" w:rsidP="0072067A">
      <w:pPr>
        <w:numPr>
          <w:ilvl w:val="0"/>
          <w:numId w:val="37"/>
        </w:numPr>
        <w:spacing w:after="0" w:line="287" w:lineRule="auto"/>
        <w:contextualSpacing/>
      </w:pPr>
      <w:r>
        <w:rPr>
          <w:sz w:val="24"/>
          <w:szCs w:val="24"/>
        </w:rPr>
        <w:t>They cause reading a to be spread about the true value.</w:t>
      </w:r>
    </w:p>
    <w:p w14:paraId="4E96B7E9" w14:textId="77777777" w:rsidR="0072067A" w:rsidRDefault="0072067A" w:rsidP="0072067A">
      <w:pPr>
        <w:numPr>
          <w:ilvl w:val="0"/>
          <w:numId w:val="37"/>
        </w:numPr>
        <w:spacing w:after="0" w:line="287" w:lineRule="auto"/>
        <w:contextualSpacing/>
      </w:pPr>
      <w:r>
        <w:rPr>
          <w:sz w:val="24"/>
          <w:szCs w:val="24"/>
        </w:rPr>
        <w:t>Their effects can be reduced by taking multiple repeated measurements and calculating a mean.</w:t>
      </w:r>
    </w:p>
    <w:p w14:paraId="071A44A8" w14:textId="77777777" w:rsidR="0072067A" w:rsidRDefault="0072067A" w:rsidP="0072067A">
      <w:pPr>
        <w:spacing w:after="0" w:line="288" w:lineRule="auto"/>
        <w:rPr>
          <w:b/>
          <w:color w:val="E69138"/>
          <w:sz w:val="24"/>
          <w:szCs w:val="24"/>
        </w:rPr>
      </w:pPr>
      <w:r>
        <w:rPr>
          <w:b/>
          <w:color w:val="E69138"/>
          <w:sz w:val="24"/>
          <w:szCs w:val="24"/>
        </w:rPr>
        <w:t>Systematic Errors</w:t>
      </w:r>
    </w:p>
    <w:p w14:paraId="15C8A0CC" w14:textId="77777777" w:rsidR="0072067A" w:rsidRDefault="0072067A" w:rsidP="0072067A">
      <w:pPr>
        <w:numPr>
          <w:ilvl w:val="0"/>
          <w:numId w:val="34"/>
        </w:numPr>
        <w:spacing w:after="0" w:line="287" w:lineRule="auto"/>
        <w:contextualSpacing/>
      </w:pPr>
      <w:r>
        <w:rPr>
          <w:sz w:val="24"/>
          <w:szCs w:val="24"/>
        </w:rPr>
        <w:t>A systematic error is the same for each measurement made.</w:t>
      </w:r>
    </w:p>
    <w:p w14:paraId="4CCD7BB0" w14:textId="77777777" w:rsidR="0072067A" w:rsidRDefault="0072067A" w:rsidP="0072067A">
      <w:pPr>
        <w:numPr>
          <w:ilvl w:val="0"/>
          <w:numId w:val="34"/>
        </w:numPr>
        <w:spacing w:after="0" w:line="287" w:lineRule="auto"/>
        <w:contextualSpacing/>
      </w:pPr>
      <w:r>
        <w:rPr>
          <w:sz w:val="24"/>
          <w:szCs w:val="24"/>
        </w:rPr>
        <w:t>It occurs when there is a problem with the measuring instrument e.g. a zero error, or the observation technique e.g. reading the wrong scale, or a problem with the environment e.g. the experiment was not conducted at standard temperature and pressure. The whole experiment should be repeated using a different technique/instrument if a systematic error has occurred.</w:t>
      </w:r>
    </w:p>
    <w:p w14:paraId="61D8D5F7" w14:textId="2D6C45B5" w:rsidR="00320B1D" w:rsidRDefault="00320B1D">
      <w:pPr>
        <w:rPr>
          <w:rFonts w:ascii="Arial" w:eastAsia="Arial" w:hAnsi="Arial" w:cs="Arial"/>
          <w:sz w:val="24"/>
          <w:szCs w:val="24"/>
        </w:rPr>
      </w:pPr>
    </w:p>
    <w:p w14:paraId="229FB2D9" w14:textId="77777777" w:rsidR="00167B9F" w:rsidRDefault="00167B9F">
      <w:pPr>
        <w:rPr>
          <w:sz w:val="24"/>
          <w:szCs w:val="24"/>
          <w:highlight w:val="lightGray"/>
        </w:rPr>
      </w:pPr>
    </w:p>
    <w:p w14:paraId="501C46C3" w14:textId="77777777" w:rsidR="00804749" w:rsidRDefault="00804749">
      <w:pPr>
        <w:rPr>
          <w:sz w:val="24"/>
          <w:szCs w:val="24"/>
          <w:highlight w:val="lightGray"/>
        </w:rPr>
      </w:pPr>
    </w:p>
    <w:p w14:paraId="37A628C3" w14:textId="77777777" w:rsidR="00804749" w:rsidRDefault="00804749">
      <w:pPr>
        <w:rPr>
          <w:sz w:val="24"/>
          <w:szCs w:val="24"/>
          <w:highlight w:val="lightGray"/>
        </w:rPr>
      </w:pPr>
    </w:p>
    <w:p w14:paraId="28FBDD04" w14:textId="2627D9BC" w:rsidR="0072067A" w:rsidRDefault="0072067A" w:rsidP="00320B1D">
      <w:pPr>
        <w:spacing w:before="100" w:after="100" w:line="240" w:lineRule="auto"/>
        <w:ind w:left="360"/>
        <w:contextualSpacing/>
        <w:rPr>
          <w:sz w:val="24"/>
          <w:szCs w:val="24"/>
        </w:rPr>
      </w:pPr>
      <w:r>
        <w:rPr>
          <w:sz w:val="24"/>
          <w:szCs w:val="24"/>
          <w:u w:val="single"/>
        </w:rPr>
        <w:lastRenderedPageBreak/>
        <w:t>Finding the gradient and applying y = mx + c</w:t>
      </w:r>
    </w:p>
    <w:p w14:paraId="615ABA91" w14:textId="77777777" w:rsidR="0072067A" w:rsidRDefault="0072067A" w:rsidP="0072067A">
      <w:pPr>
        <w:spacing w:before="100" w:after="100" w:line="240" w:lineRule="auto"/>
        <w:rPr>
          <w:sz w:val="24"/>
          <w:szCs w:val="24"/>
          <w:u w:val="single"/>
        </w:rPr>
      </w:pPr>
    </w:p>
    <w:p w14:paraId="70B43DE4" w14:textId="77777777" w:rsidR="0072067A" w:rsidRDefault="0072067A" w:rsidP="0072067A">
      <w:pPr>
        <w:spacing w:before="100" w:after="100" w:line="240" w:lineRule="auto"/>
        <w:rPr>
          <w:sz w:val="24"/>
          <w:szCs w:val="24"/>
        </w:rPr>
      </w:pPr>
      <w:r>
        <w:rPr>
          <w:sz w:val="24"/>
          <w:szCs w:val="24"/>
        </w:rPr>
        <w:t>The gradient ‘m’ of a line of best fit should always be found by drawing a large triangle which is over half the length of the line of best fit. (This helps to minimise uncertainties).</w:t>
      </w:r>
    </w:p>
    <w:p w14:paraId="4DB73F46" w14:textId="3CAD87DF" w:rsidR="0072067A" w:rsidRDefault="0072067A" w:rsidP="0072067A">
      <w:pPr>
        <w:spacing w:before="100" w:after="100" w:line="240" w:lineRule="auto"/>
        <w:rPr>
          <w:sz w:val="24"/>
          <w:szCs w:val="24"/>
        </w:rPr>
      </w:pPr>
      <w:r>
        <w:rPr>
          <w:sz w:val="24"/>
          <w:szCs w:val="24"/>
        </w:rPr>
        <w:t>If the line of best fit is a curve</w:t>
      </w:r>
      <w:r w:rsidR="009A2302">
        <w:rPr>
          <w:sz w:val="24"/>
          <w:szCs w:val="24"/>
        </w:rPr>
        <w:t>,</w:t>
      </w:r>
      <w:r>
        <w:rPr>
          <w:sz w:val="24"/>
          <w:szCs w:val="24"/>
        </w:rPr>
        <w:t xml:space="preserve"> a tangent should be drawn. All working</w:t>
      </w:r>
      <w:r w:rsidR="009A2302">
        <w:rPr>
          <w:sz w:val="24"/>
          <w:szCs w:val="24"/>
        </w:rPr>
        <w:t>s</w:t>
      </w:r>
      <w:r>
        <w:rPr>
          <w:sz w:val="24"/>
          <w:szCs w:val="24"/>
        </w:rPr>
        <w:t xml:space="preserve"> and </w:t>
      </w:r>
      <w:proofErr w:type="gramStart"/>
      <w:r>
        <w:rPr>
          <w:sz w:val="24"/>
          <w:szCs w:val="24"/>
        </w:rPr>
        <w:t>read-offs</w:t>
      </w:r>
      <w:proofErr w:type="gramEnd"/>
      <w:r>
        <w:rPr>
          <w:sz w:val="24"/>
          <w:szCs w:val="24"/>
        </w:rPr>
        <w:t xml:space="preserve"> should be shown and the gradient ‘m’ can be calculated using:</w:t>
      </w:r>
    </w:p>
    <w:p w14:paraId="0A034C8E" w14:textId="77777777" w:rsidR="0072067A" w:rsidRDefault="0072067A" w:rsidP="0072067A">
      <w:pPr>
        <w:spacing w:before="100" w:after="100" w:line="240" w:lineRule="auto"/>
        <w:jc w:val="center"/>
        <w:rPr>
          <w:b/>
          <w:sz w:val="24"/>
          <w:szCs w:val="24"/>
        </w:rPr>
      </w:pPr>
      <m:oMathPara>
        <m:oMath>
          <m:r>
            <m:rPr>
              <m:sty m:val="bi"/>
            </m:rPr>
            <w:rPr>
              <w:rFonts w:ascii="Cambria Math" w:hAnsi="Cambria Math"/>
              <w:sz w:val="24"/>
              <w:szCs w:val="24"/>
            </w:rPr>
            <m:t>m=</m:t>
          </m:r>
          <m:f>
            <m:fPr>
              <m:ctrlPr>
                <w:rPr>
                  <w:rFonts w:ascii="Cambria Math" w:hAnsi="Cambria Math"/>
                  <w:b/>
                  <w:sz w:val="24"/>
                  <w:szCs w:val="24"/>
                </w:rPr>
              </m:ctrlPr>
            </m:fPr>
            <m:num>
              <m:r>
                <m:rPr>
                  <m:sty m:val="bi"/>
                </m:rPr>
                <w:rPr>
                  <w:rFonts w:ascii="Cambria Math" w:hAnsi="Cambria Math"/>
                  <w:sz w:val="24"/>
                  <w:szCs w:val="24"/>
                </w:rPr>
                <m:t>Change in y</m:t>
              </m:r>
            </m:num>
            <m:den>
              <m:r>
                <m:rPr>
                  <m:sty m:val="bi"/>
                </m:rPr>
                <w:rPr>
                  <w:rFonts w:ascii="Cambria Math" w:hAnsi="Cambria Math"/>
                  <w:sz w:val="24"/>
                  <w:szCs w:val="24"/>
                </w:rPr>
                <m:t>Change in x</m:t>
              </m:r>
            </m:den>
          </m:f>
          <m:r>
            <m:rPr>
              <m:sty m:val="bi"/>
            </m:rPr>
            <w:rPr>
              <w:rFonts w:ascii="Cambria Math" w:hAnsi="Cambria Math"/>
              <w:sz w:val="24"/>
              <w:szCs w:val="24"/>
            </w:rPr>
            <m:t>=</m:t>
          </m:r>
          <m:f>
            <m:fPr>
              <m:ctrlPr>
                <w:rPr>
                  <w:rFonts w:ascii="Cambria Math" w:hAnsi="Cambria Math"/>
                  <w:b/>
                  <w:sz w:val="24"/>
                  <w:szCs w:val="24"/>
                </w:rPr>
              </m:ctrlPr>
            </m:fPr>
            <m:num>
              <m:r>
                <m:rPr>
                  <m:sty m:val="bi"/>
                </m:rPr>
                <w:rPr>
                  <w:rFonts w:ascii="Cambria Math" w:hAnsi="Cambria Math"/>
                  <w:sz w:val="24"/>
                  <w:szCs w:val="24"/>
                </w:rPr>
                <m:t>Δy</m:t>
              </m:r>
            </m:num>
            <m:den>
              <m:r>
                <m:rPr>
                  <m:sty m:val="bi"/>
                </m:rPr>
                <w:rPr>
                  <w:rFonts w:ascii="Cambria Math" w:hAnsi="Cambria Math"/>
                  <w:sz w:val="24"/>
                  <w:szCs w:val="24"/>
                </w:rPr>
                <m:t>Δx</m:t>
              </m:r>
            </m:den>
          </m:f>
        </m:oMath>
      </m:oMathPara>
    </w:p>
    <w:p w14:paraId="3B9C9B2F" w14:textId="77777777" w:rsidR="0072067A" w:rsidRDefault="0072067A" w:rsidP="0072067A">
      <w:pPr>
        <w:spacing w:before="100" w:after="100" w:line="240" w:lineRule="auto"/>
        <w:rPr>
          <w:sz w:val="24"/>
          <w:szCs w:val="24"/>
        </w:rPr>
      </w:pPr>
    </w:p>
    <w:p w14:paraId="01FA2B60" w14:textId="77777777" w:rsidR="0072067A" w:rsidRDefault="0072067A" w:rsidP="0072067A">
      <w:pPr>
        <w:spacing w:before="100" w:after="100" w:line="240" w:lineRule="auto"/>
        <w:ind w:left="720"/>
        <w:rPr>
          <w:sz w:val="24"/>
          <w:szCs w:val="24"/>
          <w:u w:val="single"/>
        </w:rPr>
      </w:pPr>
      <w:r>
        <w:rPr>
          <w:noProof/>
          <w:sz w:val="24"/>
          <w:szCs w:val="24"/>
          <w:u w:val="single"/>
          <w:lang w:eastAsia="en-GB"/>
        </w:rPr>
        <w:drawing>
          <wp:inline distT="114300" distB="114300" distL="114300" distR="114300" wp14:anchorId="534987D6" wp14:editId="46ED0A10">
            <wp:extent cx="5043488" cy="3552224"/>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4"/>
                    <a:srcRect/>
                    <a:stretch>
                      <a:fillRect/>
                    </a:stretch>
                  </pic:blipFill>
                  <pic:spPr>
                    <a:xfrm>
                      <a:off x="0" y="0"/>
                      <a:ext cx="5043488" cy="3552224"/>
                    </a:xfrm>
                    <a:prstGeom prst="rect">
                      <a:avLst/>
                    </a:prstGeom>
                    <a:ln/>
                  </pic:spPr>
                </pic:pic>
              </a:graphicData>
            </a:graphic>
          </wp:inline>
        </w:drawing>
      </w:r>
    </w:p>
    <w:p w14:paraId="755EB86B" w14:textId="77777777" w:rsidR="0072067A" w:rsidRDefault="0072067A" w:rsidP="0072067A">
      <w:pPr>
        <w:spacing w:before="100" w:after="100" w:line="240" w:lineRule="auto"/>
        <w:ind w:left="720"/>
        <w:rPr>
          <w:sz w:val="24"/>
          <w:szCs w:val="24"/>
          <w:u w:val="single"/>
        </w:rPr>
      </w:pPr>
    </w:p>
    <w:p w14:paraId="4DD5EA11" w14:textId="77777777" w:rsidR="0072067A" w:rsidRDefault="0072067A" w:rsidP="0072067A">
      <w:pPr>
        <w:spacing w:before="100" w:after="100" w:line="240" w:lineRule="auto"/>
        <w:rPr>
          <w:b/>
          <w:sz w:val="24"/>
          <w:szCs w:val="24"/>
          <w:u w:val="single"/>
        </w:rPr>
      </w:pPr>
    </w:p>
    <w:p w14:paraId="22816F0F" w14:textId="01059AD0" w:rsidR="0072067A" w:rsidRDefault="0072067A" w:rsidP="0072067A">
      <w:pPr>
        <w:spacing w:before="100" w:after="100" w:line="240" w:lineRule="auto"/>
        <w:rPr>
          <w:sz w:val="24"/>
          <w:szCs w:val="24"/>
        </w:rPr>
      </w:pPr>
      <w:r>
        <w:rPr>
          <w:sz w:val="24"/>
          <w:szCs w:val="24"/>
        </w:rPr>
        <w:t xml:space="preserve">Gradients are often used to determine the value of physical constants from results. We can match the equation of a </w:t>
      </w:r>
      <w:proofErr w:type="gramStart"/>
      <w:r>
        <w:rPr>
          <w:sz w:val="24"/>
          <w:szCs w:val="24"/>
        </w:rPr>
        <w:t>straight line</w:t>
      </w:r>
      <w:proofErr w:type="gramEnd"/>
      <w:r>
        <w:rPr>
          <w:sz w:val="24"/>
          <w:szCs w:val="24"/>
        </w:rPr>
        <w:t xml:space="preserve"> y = mx + c to a physics equation</w:t>
      </w:r>
      <w:r w:rsidR="009A2302">
        <w:rPr>
          <w:sz w:val="24"/>
          <w:szCs w:val="24"/>
        </w:rPr>
        <w:t>.</w:t>
      </w:r>
      <w:r>
        <w:rPr>
          <w:sz w:val="24"/>
          <w:szCs w:val="24"/>
        </w:rPr>
        <w:t xml:space="preserve"> </w:t>
      </w:r>
      <w:r w:rsidR="009A2302">
        <w:rPr>
          <w:sz w:val="24"/>
          <w:szCs w:val="24"/>
        </w:rPr>
        <w:t>H</w:t>
      </w:r>
      <w:r>
        <w:rPr>
          <w:sz w:val="24"/>
          <w:szCs w:val="24"/>
        </w:rPr>
        <w:t>ere are two examples:</w:t>
      </w:r>
    </w:p>
    <w:p w14:paraId="5A8E66F8" w14:textId="77777777" w:rsidR="0072067A" w:rsidRDefault="0072067A" w:rsidP="0072067A">
      <w:pPr>
        <w:spacing w:before="100" w:after="100" w:line="240" w:lineRule="auto"/>
        <w:rPr>
          <w:sz w:val="24"/>
          <w:szCs w:val="24"/>
        </w:rPr>
      </w:pPr>
      <w:r>
        <w:rPr>
          <w:noProof/>
          <w:sz w:val="24"/>
          <w:szCs w:val="24"/>
          <w:lang w:eastAsia="en-GB"/>
        </w:rPr>
        <w:drawing>
          <wp:inline distT="114300" distB="114300" distL="114300" distR="114300" wp14:anchorId="0EA7E22E" wp14:editId="6911D823">
            <wp:extent cx="3206496" cy="1834896"/>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3221933" cy="1843730"/>
                    </a:xfrm>
                    <a:prstGeom prst="rect">
                      <a:avLst/>
                    </a:prstGeom>
                    <a:ln/>
                  </pic:spPr>
                </pic:pic>
              </a:graphicData>
            </a:graphic>
          </wp:inline>
        </w:drawing>
      </w:r>
      <w:r>
        <w:rPr>
          <w:noProof/>
          <w:sz w:val="24"/>
          <w:szCs w:val="24"/>
          <w:lang w:eastAsia="en-GB"/>
        </w:rPr>
        <w:drawing>
          <wp:inline distT="114300" distB="114300" distL="114300" distR="114300" wp14:anchorId="6BC2E93A" wp14:editId="21085029">
            <wp:extent cx="3407664" cy="1938528"/>
            <wp:effectExtent l="0" t="0" r="2540" b="508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3419585" cy="1945310"/>
                    </a:xfrm>
                    <a:prstGeom prst="rect">
                      <a:avLst/>
                    </a:prstGeom>
                    <a:ln/>
                  </pic:spPr>
                </pic:pic>
              </a:graphicData>
            </a:graphic>
          </wp:inline>
        </w:drawing>
      </w:r>
    </w:p>
    <w:p w14:paraId="24110DBD" w14:textId="77777777" w:rsidR="0072067A" w:rsidRDefault="0072067A" w:rsidP="0072067A">
      <w:pPr>
        <w:spacing w:before="100" w:after="100" w:line="240" w:lineRule="auto"/>
        <w:rPr>
          <w:b/>
          <w:sz w:val="24"/>
          <w:szCs w:val="24"/>
          <w:u w:val="single"/>
        </w:rPr>
      </w:pPr>
    </w:p>
    <w:p w14:paraId="3D48D6BD" w14:textId="77777777" w:rsidR="0072067A" w:rsidRDefault="0072067A" w:rsidP="0072067A">
      <w:pPr>
        <w:spacing w:before="100" w:after="100" w:line="240" w:lineRule="auto"/>
        <w:rPr>
          <w:b/>
          <w:sz w:val="24"/>
          <w:szCs w:val="24"/>
          <w:u w:val="single"/>
        </w:rPr>
      </w:pPr>
    </w:p>
    <w:p w14:paraId="6E4F48EA" w14:textId="77777777" w:rsidR="00804749" w:rsidRDefault="00804749" w:rsidP="0072067A">
      <w:pPr>
        <w:spacing w:before="100" w:after="100" w:line="240" w:lineRule="auto"/>
        <w:rPr>
          <w:b/>
          <w:sz w:val="24"/>
          <w:szCs w:val="24"/>
          <w:u w:val="single"/>
        </w:rPr>
      </w:pPr>
    </w:p>
    <w:p w14:paraId="2E62EAA7" w14:textId="77777777" w:rsidR="0072067A" w:rsidRDefault="0072067A" w:rsidP="0072067A">
      <w:pPr>
        <w:spacing w:before="100" w:after="100" w:line="240" w:lineRule="auto"/>
        <w:rPr>
          <w:b/>
          <w:sz w:val="24"/>
          <w:szCs w:val="24"/>
          <w:u w:val="single"/>
        </w:rPr>
      </w:pPr>
    </w:p>
    <w:p w14:paraId="68B0EFEF" w14:textId="30B26842" w:rsidR="0072067A" w:rsidRDefault="0072067A" w:rsidP="0072067A">
      <w:pPr>
        <w:spacing w:before="100" w:after="100" w:line="240" w:lineRule="auto"/>
        <w:rPr>
          <w:b/>
          <w:sz w:val="24"/>
          <w:szCs w:val="24"/>
          <w:u w:val="single"/>
        </w:rPr>
      </w:pPr>
      <w:r>
        <w:rPr>
          <w:b/>
          <w:sz w:val="24"/>
          <w:szCs w:val="24"/>
          <w:u w:val="single"/>
        </w:rPr>
        <w:lastRenderedPageBreak/>
        <w:t>V</w:t>
      </w:r>
      <w:r w:rsidR="009D3F1E">
        <w:rPr>
          <w:b/>
          <w:sz w:val="24"/>
          <w:szCs w:val="24"/>
          <w:u w:val="single"/>
        </w:rPr>
        <w:t>I</w:t>
      </w:r>
      <w:r w:rsidR="00167B9F">
        <w:rPr>
          <w:b/>
          <w:sz w:val="24"/>
          <w:szCs w:val="24"/>
          <w:u w:val="single"/>
        </w:rPr>
        <w:t>I</w:t>
      </w:r>
      <w:r w:rsidR="009D3F1E">
        <w:rPr>
          <w:b/>
          <w:sz w:val="24"/>
          <w:szCs w:val="24"/>
          <w:u w:val="single"/>
        </w:rPr>
        <w:t>I</w:t>
      </w:r>
      <w:r>
        <w:rPr>
          <w:b/>
          <w:sz w:val="24"/>
          <w:szCs w:val="24"/>
          <w:u w:val="single"/>
        </w:rPr>
        <w:t xml:space="preserve">. Basic Skills and Knowledge in Mathematics </w:t>
      </w:r>
      <w:r w:rsidR="009A2302">
        <w:rPr>
          <w:b/>
          <w:sz w:val="24"/>
          <w:szCs w:val="24"/>
          <w:u w:val="single"/>
        </w:rPr>
        <w:t>R</w:t>
      </w:r>
      <w:r>
        <w:rPr>
          <w:b/>
          <w:sz w:val="24"/>
          <w:szCs w:val="24"/>
          <w:u w:val="single"/>
        </w:rPr>
        <w:t>equired for Physics</w:t>
      </w:r>
    </w:p>
    <w:p w14:paraId="66F19351" w14:textId="77777777" w:rsidR="0072067A" w:rsidRDefault="0072067A" w:rsidP="0072067A">
      <w:pPr>
        <w:pBdr>
          <w:top w:val="nil"/>
          <w:left w:val="nil"/>
          <w:bottom w:val="nil"/>
          <w:right w:val="nil"/>
          <w:between w:val="nil"/>
        </w:pBdr>
        <w:spacing w:before="100" w:after="100" w:line="240" w:lineRule="auto"/>
        <w:jc w:val="center"/>
        <w:rPr>
          <w:rFonts w:ascii="Times New Roman" w:eastAsia="Times New Roman" w:hAnsi="Times New Roman" w:cs="Times New Roman"/>
          <w:b/>
          <w:color w:val="000000"/>
          <w:sz w:val="24"/>
          <w:szCs w:val="24"/>
        </w:rPr>
      </w:pPr>
    </w:p>
    <w:p w14:paraId="5CAD6F0E"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Prefixes</w:t>
      </w:r>
    </w:p>
    <w:p w14:paraId="048A43C2"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Below is a table of the </w:t>
      </w:r>
      <w:r>
        <w:rPr>
          <w:b/>
          <w:color w:val="E69138"/>
          <w:sz w:val="24"/>
          <w:szCs w:val="24"/>
        </w:rPr>
        <w:t>prefixes</w:t>
      </w:r>
      <w:r>
        <w:rPr>
          <w:sz w:val="24"/>
          <w:szCs w:val="24"/>
        </w:rPr>
        <w:t xml:space="preserve"> you should know. You will have come across some of these at GCSE.</w:t>
      </w:r>
    </w:p>
    <w:p w14:paraId="47560A85" w14:textId="77777777" w:rsidR="0072067A" w:rsidRDefault="0072067A" w:rsidP="0072067A">
      <w:pPr>
        <w:pBdr>
          <w:top w:val="nil"/>
          <w:left w:val="nil"/>
          <w:bottom w:val="nil"/>
          <w:right w:val="nil"/>
          <w:between w:val="nil"/>
        </w:pBdr>
        <w:spacing w:before="100" w:after="100" w:line="240" w:lineRule="auto"/>
        <w:rPr>
          <w:sz w:val="24"/>
          <w:szCs w:val="24"/>
        </w:rPr>
      </w:pPr>
    </w:p>
    <w:tbl>
      <w:tblPr>
        <w:tblW w:w="6030" w:type="dxa"/>
        <w:jc w:val="center"/>
        <w:tblBorders>
          <w:top w:val="nil"/>
          <w:left w:val="nil"/>
          <w:bottom w:val="nil"/>
          <w:right w:val="nil"/>
          <w:insideH w:val="nil"/>
          <w:insideV w:val="nil"/>
        </w:tblBorders>
        <w:tblLayout w:type="fixed"/>
        <w:tblLook w:val="0600" w:firstRow="0" w:lastRow="0" w:firstColumn="0" w:lastColumn="0" w:noHBand="1" w:noVBand="1"/>
      </w:tblPr>
      <w:tblGrid>
        <w:gridCol w:w="1815"/>
        <w:gridCol w:w="1830"/>
        <w:gridCol w:w="2385"/>
      </w:tblGrid>
      <w:tr w:rsidR="0072067A" w14:paraId="1D392921" w14:textId="77777777" w:rsidTr="0072067A">
        <w:trPr>
          <w:jc w:val="center"/>
        </w:trPr>
        <w:tc>
          <w:tcPr>
            <w:tcW w:w="18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E6E20" w14:textId="77777777" w:rsidR="0072067A" w:rsidRDefault="0072067A" w:rsidP="0072067A">
            <w:pPr>
              <w:spacing w:after="0" w:line="276" w:lineRule="auto"/>
              <w:ind w:left="160" w:right="160"/>
              <w:jc w:val="center"/>
              <w:rPr>
                <w:b/>
                <w:sz w:val="24"/>
                <w:szCs w:val="24"/>
              </w:rPr>
            </w:pPr>
            <w:r>
              <w:rPr>
                <w:b/>
                <w:sz w:val="24"/>
                <w:szCs w:val="24"/>
              </w:rPr>
              <w:t>Prefix</w:t>
            </w:r>
          </w:p>
        </w:tc>
        <w:tc>
          <w:tcPr>
            <w:tcW w:w="1830" w:type="dxa"/>
            <w:tcBorders>
              <w:top w:val="single" w:sz="8" w:space="0" w:color="000000"/>
              <w:left w:val="nil"/>
              <w:bottom w:val="single" w:sz="8" w:space="0" w:color="000000"/>
              <w:right w:val="single" w:sz="8" w:space="0" w:color="000000"/>
            </w:tcBorders>
            <w:tcMar>
              <w:top w:w="45" w:type="dxa"/>
              <w:left w:w="45" w:type="dxa"/>
              <w:bottom w:w="45" w:type="dxa"/>
              <w:right w:w="45" w:type="dxa"/>
            </w:tcMar>
          </w:tcPr>
          <w:p w14:paraId="5233AB59" w14:textId="77777777" w:rsidR="0072067A" w:rsidRDefault="0072067A" w:rsidP="0072067A">
            <w:pPr>
              <w:spacing w:after="0" w:line="276" w:lineRule="auto"/>
              <w:ind w:left="160" w:right="160"/>
              <w:jc w:val="center"/>
              <w:rPr>
                <w:b/>
                <w:sz w:val="24"/>
                <w:szCs w:val="24"/>
              </w:rPr>
            </w:pPr>
            <w:r>
              <w:rPr>
                <w:b/>
                <w:sz w:val="24"/>
                <w:szCs w:val="24"/>
              </w:rPr>
              <w:t>Symbol</w:t>
            </w:r>
          </w:p>
        </w:tc>
        <w:tc>
          <w:tcPr>
            <w:tcW w:w="2385" w:type="dxa"/>
            <w:tcBorders>
              <w:top w:val="single" w:sz="8" w:space="0" w:color="000000"/>
              <w:left w:val="nil"/>
              <w:bottom w:val="single" w:sz="8" w:space="0" w:color="000000"/>
              <w:right w:val="single" w:sz="8" w:space="0" w:color="000000"/>
            </w:tcBorders>
            <w:tcMar>
              <w:top w:w="45" w:type="dxa"/>
              <w:left w:w="45" w:type="dxa"/>
              <w:bottom w:w="45" w:type="dxa"/>
              <w:right w:w="45" w:type="dxa"/>
            </w:tcMar>
          </w:tcPr>
          <w:p w14:paraId="23415A7D" w14:textId="77777777" w:rsidR="0072067A" w:rsidRDefault="0072067A" w:rsidP="0072067A">
            <w:pPr>
              <w:spacing w:after="0" w:line="276" w:lineRule="auto"/>
              <w:ind w:left="160" w:right="160"/>
              <w:jc w:val="center"/>
              <w:rPr>
                <w:b/>
                <w:sz w:val="24"/>
                <w:szCs w:val="24"/>
              </w:rPr>
            </w:pPr>
            <w:r>
              <w:rPr>
                <w:b/>
                <w:sz w:val="24"/>
                <w:szCs w:val="24"/>
              </w:rPr>
              <w:t>Power of ten</w:t>
            </w:r>
          </w:p>
        </w:tc>
      </w:tr>
      <w:tr w:rsidR="0072067A" w14:paraId="2730079D"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4EBA7E9" w14:textId="77777777" w:rsidR="0072067A" w:rsidRDefault="0072067A" w:rsidP="0072067A">
            <w:pPr>
              <w:spacing w:after="0" w:line="276" w:lineRule="auto"/>
              <w:ind w:left="160" w:right="160"/>
              <w:jc w:val="center"/>
              <w:rPr>
                <w:sz w:val="24"/>
                <w:szCs w:val="24"/>
              </w:rPr>
            </w:pPr>
            <w:r>
              <w:rPr>
                <w:sz w:val="24"/>
                <w:szCs w:val="24"/>
              </w:rPr>
              <w:t>Pico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4F957614" w14:textId="77777777" w:rsidR="0072067A" w:rsidRDefault="0072067A" w:rsidP="0072067A">
            <w:pPr>
              <w:spacing w:after="0" w:line="276" w:lineRule="auto"/>
              <w:ind w:left="160" w:right="160"/>
              <w:jc w:val="center"/>
              <w:rPr>
                <w:sz w:val="24"/>
                <w:szCs w:val="24"/>
              </w:rPr>
            </w:pPr>
            <w:r>
              <w:rPr>
                <w:sz w:val="24"/>
                <w:szCs w:val="24"/>
              </w:rPr>
              <w:t>p</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33DFAE57"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-12</w:t>
            </w:r>
          </w:p>
        </w:tc>
      </w:tr>
      <w:tr w:rsidR="0072067A" w14:paraId="669098D1"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78A0DADD" w14:textId="77777777" w:rsidR="0072067A" w:rsidRDefault="0072067A" w:rsidP="0072067A">
            <w:pPr>
              <w:spacing w:after="0" w:line="276" w:lineRule="auto"/>
              <w:ind w:left="160" w:right="160"/>
              <w:jc w:val="center"/>
              <w:rPr>
                <w:sz w:val="24"/>
                <w:szCs w:val="24"/>
              </w:rPr>
            </w:pPr>
            <w:r>
              <w:rPr>
                <w:sz w:val="24"/>
                <w:szCs w:val="24"/>
              </w:rPr>
              <w:t>Nano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4DF93F67" w14:textId="77777777" w:rsidR="0072067A" w:rsidRDefault="0072067A" w:rsidP="0072067A">
            <w:pPr>
              <w:spacing w:after="0" w:line="276" w:lineRule="auto"/>
              <w:ind w:left="160" w:right="160"/>
              <w:jc w:val="center"/>
              <w:rPr>
                <w:sz w:val="24"/>
                <w:szCs w:val="24"/>
              </w:rPr>
            </w:pPr>
            <w:r>
              <w:rPr>
                <w:sz w:val="24"/>
                <w:szCs w:val="24"/>
              </w:rPr>
              <w:t>n</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6E023AA4"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-9</w:t>
            </w:r>
          </w:p>
        </w:tc>
      </w:tr>
      <w:tr w:rsidR="0072067A" w14:paraId="7806348C"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544371DA" w14:textId="77777777" w:rsidR="0072067A" w:rsidRDefault="0072067A" w:rsidP="0072067A">
            <w:pPr>
              <w:spacing w:after="0" w:line="276" w:lineRule="auto"/>
              <w:ind w:left="160" w:right="160"/>
              <w:jc w:val="center"/>
              <w:rPr>
                <w:sz w:val="24"/>
                <w:szCs w:val="24"/>
              </w:rPr>
            </w:pPr>
            <w:r>
              <w:rPr>
                <w:sz w:val="24"/>
                <w:szCs w:val="24"/>
              </w:rPr>
              <w:t>Micro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3A738F90" w14:textId="77777777" w:rsidR="0072067A" w:rsidRDefault="0072067A" w:rsidP="0072067A">
            <w:pPr>
              <w:spacing w:after="0" w:line="276" w:lineRule="auto"/>
              <w:ind w:left="160" w:right="160"/>
              <w:jc w:val="center"/>
              <w:rPr>
                <w:sz w:val="24"/>
                <w:szCs w:val="24"/>
              </w:rPr>
            </w:pPr>
            <w:r>
              <w:rPr>
                <w:sz w:val="24"/>
                <w:szCs w:val="24"/>
              </w:rPr>
              <w:t>μ</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7E575935"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-6</w:t>
            </w:r>
          </w:p>
        </w:tc>
      </w:tr>
      <w:tr w:rsidR="0072067A" w14:paraId="630A3FEB"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211AC716" w14:textId="77777777" w:rsidR="0072067A" w:rsidRDefault="0072067A" w:rsidP="0072067A">
            <w:pPr>
              <w:spacing w:after="0" w:line="276" w:lineRule="auto"/>
              <w:ind w:left="160" w:right="160"/>
              <w:jc w:val="center"/>
              <w:rPr>
                <w:sz w:val="24"/>
                <w:szCs w:val="24"/>
              </w:rPr>
            </w:pPr>
            <w:r>
              <w:rPr>
                <w:sz w:val="24"/>
                <w:szCs w:val="24"/>
              </w:rPr>
              <w:t>Milli</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1B5463F2" w14:textId="77777777" w:rsidR="0072067A" w:rsidRDefault="0072067A" w:rsidP="0072067A">
            <w:pPr>
              <w:spacing w:after="0" w:line="276" w:lineRule="auto"/>
              <w:ind w:left="160" w:right="160"/>
              <w:jc w:val="center"/>
              <w:rPr>
                <w:sz w:val="24"/>
                <w:szCs w:val="24"/>
              </w:rPr>
            </w:pPr>
            <w:r>
              <w:rPr>
                <w:sz w:val="24"/>
                <w:szCs w:val="24"/>
              </w:rPr>
              <w:t>m</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0F8B034C"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-3</w:t>
            </w:r>
          </w:p>
        </w:tc>
      </w:tr>
      <w:tr w:rsidR="0072067A" w14:paraId="1B7702A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1B42F4E3" w14:textId="77777777" w:rsidR="0072067A" w:rsidRDefault="0072067A" w:rsidP="0072067A">
            <w:pPr>
              <w:spacing w:after="0" w:line="276" w:lineRule="auto"/>
              <w:ind w:left="160" w:right="160"/>
              <w:jc w:val="center"/>
              <w:rPr>
                <w:sz w:val="24"/>
                <w:szCs w:val="24"/>
              </w:rPr>
            </w:pPr>
            <w:r>
              <w:rPr>
                <w:sz w:val="24"/>
                <w:szCs w:val="24"/>
              </w:rPr>
              <w:t>Centi</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72B96C1F" w14:textId="77777777" w:rsidR="0072067A" w:rsidRDefault="0072067A" w:rsidP="0072067A">
            <w:pPr>
              <w:spacing w:after="0" w:line="276" w:lineRule="auto"/>
              <w:ind w:left="160" w:right="160"/>
              <w:jc w:val="center"/>
              <w:rPr>
                <w:sz w:val="24"/>
                <w:szCs w:val="24"/>
              </w:rPr>
            </w:pPr>
            <w:r>
              <w:rPr>
                <w:sz w:val="24"/>
                <w:szCs w:val="24"/>
              </w:rPr>
              <w:t>c</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4E75E24A"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-2</w:t>
            </w:r>
          </w:p>
        </w:tc>
      </w:tr>
      <w:tr w:rsidR="0072067A" w14:paraId="3199A2E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FACBAD9" w14:textId="77777777" w:rsidR="0072067A" w:rsidRDefault="0072067A" w:rsidP="0072067A">
            <w:pPr>
              <w:spacing w:after="0" w:line="276" w:lineRule="auto"/>
              <w:ind w:left="160" w:right="160"/>
              <w:jc w:val="center"/>
              <w:rPr>
                <w:sz w:val="24"/>
                <w:szCs w:val="24"/>
              </w:rPr>
            </w:pPr>
            <w:r>
              <w:rPr>
                <w:sz w:val="24"/>
                <w:szCs w:val="24"/>
              </w:rPr>
              <w:t>Kilo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6088E0EF" w14:textId="77777777" w:rsidR="0072067A" w:rsidRDefault="0072067A" w:rsidP="0072067A">
            <w:pPr>
              <w:spacing w:after="0" w:line="276" w:lineRule="auto"/>
              <w:ind w:left="160" w:right="160"/>
              <w:jc w:val="center"/>
              <w:rPr>
                <w:sz w:val="24"/>
                <w:szCs w:val="24"/>
              </w:rPr>
            </w:pPr>
            <w:r>
              <w:rPr>
                <w:sz w:val="24"/>
                <w:szCs w:val="24"/>
              </w:rPr>
              <w:t>k</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7E2A2350"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3</w:t>
            </w:r>
            <w:r>
              <w:rPr>
                <w:sz w:val="24"/>
                <w:szCs w:val="24"/>
              </w:rPr>
              <w:tab/>
            </w:r>
          </w:p>
        </w:tc>
      </w:tr>
      <w:tr w:rsidR="0072067A" w14:paraId="0266B88E"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6E0A8473" w14:textId="77777777" w:rsidR="0072067A" w:rsidRDefault="0072067A" w:rsidP="0072067A">
            <w:pPr>
              <w:spacing w:after="0" w:line="276" w:lineRule="auto"/>
              <w:ind w:left="160" w:right="160"/>
              <w:jc w:val="center"/>
              <w:rPr>
                <w:sz w:val="24"/>
                <w:szCs w:val="24"/>
              </w:rPr>
            </w:pPr>
            <w:r>
              <w:rPr>
                <w:sz w:val="24"/>
                <w:szCs w:val="24"/>
              </w:rPr>
              <w:t>Mega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24883381" w14:textId="77777777" w:rsidR="0072067A" w:rsidRDefault="0072067A" w:rsidP="0072067A">
            <w:pPr>
              <w:spacing w:after="0" w:line="276" w:lineRule="auto"/>
              <w:ind w:left="160" w:right="160"/>
              <w:jc w:val="center"/>
              <w:rPr>
                <w:sz w:val="24"/>
                <w:szCs w:val="24"/>
              </w:rPr>
            </w:pPr>
            <w:r>
              <w:rPr>
                <w:sz w:val="24"/>
                <w:szCs w:val="24"/>
              </w:rPr>
              <w:t>M</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182C9BEE"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6</w:t>
            </w:r>
          </w:p>
        </w:tc>
      </w:tr>
      <w:tr w:rsidR="0072067A" w14:paraId="0290ED2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9C2D0D1" w14:textId="77777777" w:rsidR="0072067A" w:rsidRDefault="0072067A" w:rsidP="0072067A">
            <w:pPr>
              <w:spacing w:after="0" w:line="276" w:lineRule="auto"/>
              <w:ind w:left="160" w:right="160"/>
              <w:jc w:val="center"/>
              <w:rPr>
                <w:sz w:val="24"/>
                <w:szCs w:val="24"/>
              </w:rPr>
            </w:pPr>
            <w:r>
              <w:rPr>
                <w:sz w:val="24"/>
                <w:szCs w:val="24"/>
              </w:rPr>
              <w:t>Giga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01D1A25F" w14:textId="77777777" w:rsidR="0072067A" w:rsidRDefault="0072067A" w:rsidP="0072067A">
            <w:pPr>
              <w:spacing w:after="0" w:line="276" w:lineRule="auto"/>
              <w:ind w:left="160" w:right="160"/>
              <w:jc w:val="center"/>
              <w:rPr>
                <w:sz w:val="24"/>
                <w:szCs w:val="24"/>
              </w:rPr>
            </w:pPr>
            <w:r>
              <w:rPr>
                <w:sz w:val="24"/>
                <w:szCs w:val="24"/>
              </w:rPr>
              <w:t>G</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624EC2B8"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9</w:t>
            </w:r>
          </w:p>
        </w:tc>
      </w:tr>
      <w:tr w:rsidR="0072067A" w14:paraId="4CCFB0D6"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0CE5E521" w14:textId="77777777" w:rsidR="0072067A" w:rsidRDefault="0072067A" w:rsidP="0072067A">
            <w:pPr>
              <w:spacing w:after="0" w:line="276" w:lineRule="auto"/>
              <w:ind w:left="160" w:right="160"/>
              <w:jc w:val="center"/>
              <w:rPr>
                <w:sz w:val="24"/>
                <w:szCs w:val="24"/>
              </w:rPr>
            </w:pPr>
            <w:r>
              <w:rPr>
                <w:sz w:val="24"/>
                <w:szCs w:val="24"/>
              </w:rPr>
              <w:t>Tera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6A93EA2C" w14:textId="77777777" w:rsidR="0072067A" w:rsidRDefault="0072067A" w:rsidP="0072067A">
            <w:pPr>
              <w:spacing w:after="0" w:line="276" w:lineRule="auto"/>
              <w:ind w:left="160" w:right="160"/>
              <w:jc w:val="center"/>
              <w:rPr>
                <w:sz w:val="24"/>
                <w:szCs w:val="24"/>
              </w:rPr>
            </w:pPr>
            <w:r>
              <w:rPr>
                <w:sz w:val="24"/>
                <w:szCs w:val="24"/>
              </w:rPr>
              <w:t>T</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478B79E2"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12</w:t>
            </w:r>
          </w:p>
        </w:tc>
      </w:tr>
    </w:tbl>
    <w:p w14:paraId="56BFE47F" w14:textId="77777777" w:rsidR="0072067A" w:rsidRDefault="0072067A" w:rsidP="0072067A">
      <w:pPr>
        <w:pBdr>
          <w:top w:val="nil"/>
          <w:left w:val="nil"/>
          <w:bottom w:val="nil"/>
          <w:right w:val="nil"/>
          <w:between w:val="nil"/>
        </w:pBdr>
        <w:spacing w:before="100" w:after="100" w:line="240" w:lineRule="auto"/>
        <w:rPr>
          <w:sz w:val="24"/>
          <w:szCs w:val="24"/>
        </w:rPr>
      </w:pPr>
    </w:p>
    <w:p w14:paraId="1AADC56A"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Significant figures</w:t>
      </w:r>
    </w:p>
    <w:p w14:paraId="177B2EDB"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 a </w:t>
      </w:r>
      <w:proofErr w:type="gramStart"/>
      <w:r>
        <w:rPr>
          <w:sz w:val="24"/>
          <w:szCs w:val="24"/>
        </w:rPr>
        <w:t>calculation answers</w:t>
      </w:r>
      <w:proofErr w:type="gramEnd"/>
      <w:r>
        <w:rPr>
          <w:sz w:val="24"/>
          <w:szCs w:val="24"/>
        </w:rPr>
        <w:t xml:space="preserve"> should be given to the same number of</w:t>
      </w:r>
      <w:r>
        <w:rPr>
          <w:b/>
          <w:color w:val="E69138"/>
          <w:sz w:val="24"/>
          <w:szCs w:val="24"/>
        </w:rPr>
        <w:t xml:space="preserve"> significant figures</w:t>
      </w:r>
      <w:r>
        <w:rPr>
          <w:sz w:val="24"/>
          <w:szCs w:val="24"/>
        </w:rPr>
        <w:t xml:space="preserve"> as the question. When a question has a varying number of significant figures your answer should be quoted to the smallest number of significant figures used in the question. Avoid rounding too much until the very end of a question.</w:t>
      </w:r>
    </w:p>
    <w:p w14:paraId="6BC135A3" w14:textId="7550B651" w:rsidR="0072067A" w:rsidRDefault="00320B1D" w:rsidP="0072067A">
      <w:pPr>
        <w:pBdr>
          <w:top w:val="nil"/>
          <w:left w:val="nil"/>
          <w:bottom w:val="nil"/>
          <w:right w:val="nil"/>
          <w:between w:val="nil"/>
        </w:pBdr>
        <w:spacing w:before="100" w:after="100" w:line="240" w:lineRule="auto"/>
        <w:rPr>
          <w:sz w:val="24"/>
          <w:szCs w:val="24"/>
        </w:rPr>
      </w:pPr>
      <w:r>
        <w:rPr>
          <w:noProof/>
          <w:sz w:val="24"/>
          <w:szCs w:val="24"/>
          <w:lang w:eastAsia="en-GB"/>
        </w:rPr>
        <mc:AlternateContent>
          <mc:Choice Requires="wps">
            <w:drawing>
              <wp:anchor distT="0" distB="0" distL="114300" distR="114300" simplePos="0" relativeHeight="251658256" behindDoc="1" locked="0" layoutInCell="1" allowOverlap="1" wp14:anchorId="1A9E42A9" wp14:editId="28EE096A">
                <wp:simplePos x="0" y="0"/>
                <wp:positionH relativeFrom="column">
                  <wp:posOffset>-38100</wp:posOffset>
                </wp:positionH>
                <wp:positionV relativeFrom="paragraph">
                  <wp:posOffset>224154</wp:posOffset>
                </wp:positionV>
                <wp:extent cx="6677025" cy="809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677025" cy="80962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03AAB" id="Rectangle 12" o:spid="_x0000_s1026" style="position:absolute;margin-left:-3pt;margin-top:17.65pt;width:525.75pt;height:63.75pt;z-index:-25165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" fillcolor="#d8d8d8 [2732]" strokecolor="#d8d8d8 [2732]" strokeweight="1pt"/>
            </w:pict>
          </mc:Fallback>
        </mc:AlternateContent>
      </w:r>
    </w:p>
    <w:p w14:paraId="6E33A340" w14:textId="60B7DE84" w:rsidR="0072067A" w:rsidRPr="00320B1D" w:rsidRDefault="0072067A" w:rsidP="0072067A">
      <w:pPr>
        <w:pBdr>
          <w:top w:val="nil"/>
          <w:left w:val="nil"/>
          <w:bottom w:val="nil"/>
          <w:right w:val="nil"/>
          <w:between w:val="nil"/>
        </w:pBdr>
        <w:spacing w:before="100" w:after="100" w:line="240" w:lineRule="auto"/>
        <w:rPr>
          <w:sz w:val="24"/>
          <w:szCs w:val="24"/>
        </w:rPr>
      </w:pPr>
      <w:r w:rsidRPr="00320B1D">
        <w:rPr>
          <w:b/>
          <w:sz w:val="24"/>
          <w:szCs w:val="24"/>
          <w:u w:val="single"/>
        </w:rPr>
        <w:t>TASK:</w:t>
      </w:r>
      <w:r w:rsidRPr="00320B1D">
        <w:rPr>
          <w:sz w:val="24"/>
          <w:szCs w:val="24"/>
        </w:rPr>
        <w:t xml:space="preserve"> Round these to 3 significant figures:</w:t>
      </w:r>
    </w:p>
    <w:p w14:paraId="4E0AC3F6" w14:textId="36C0B65B" w:rsidR="0072067A" w:rsidRPr="00320B1D" w:rsidRDefault="0072067A" w:rsidP="0072067A">
      <w:pPr>
        <w:pBdr>
          <w:top w:val="nil"/>
          <w:left w:val="nil"/>
          <w:bottom w:val="nil"/>
          <w:right w:val="nil"/>
          <w:between w:val="nil"/>
        </w:pBdr>
        <w:spacing w:before="100" w:after="100" w:line="240" w:lineRule="auto"/>
        <w:jc w:val="center"/>
        <w:rPr>
          <w:sz w:val="24"/>
          <w:szCs w:val="24"/>
        </w:rPr>
      </w:pPr>
    </w:p>
    <w:p w14:paraId="0E0C9BFF" w14:textId="42C69E1D" w:rsidR="0072067A" w:rsidRPr="00320B1D" w:rsidRDefault="0072067A" w:rsidP="0072067A">
      <w:pPr>
        <w:numPr>
          <w:ilvl w:val="0"/>
          <w:numId w:val="39"/>
        </w:numPr>
        <w:pBdr>
          <w:top w:val="nil"/>
          <w:left w:val="nil"/>
          <w:bottom w:val="nil"/>
          <w:right w:val="nil"/>
          <w:between w:val="nil"/>
        </w:pBdr>
        <w:spacing w:before="100" w:after="100" w:line="240" w:lineRule="auto"/>
        <w:contextualSpacing/>
        <w:jc w:val="center"/>
        <w:rPr>
          <w:sz w:val="24"/>
          <w:szCs w:val="24"/>
        </w:rPr>
      </w:pPr>
      <w:r w:rsidRPr="00320B1D">
        <w:rPr>
          <w:sz w:val="24"/>
          <w:szCs w:val="24"/>
        </w:rPr>
        <w:t>34.798              b) 109.7             c) 0.9996              d) 0.005122</w:t>
      </w:r>
    </w:p>
    <w:p w14:paraId="14C94122" w14:textId="70797AAB" w:rsidR="0072067A" w:rsidRDefault="0072067A" w:rsidP="0072067A">
      <w:pPr>
        <w:pBdr>
          <w:top w:val="nil"/>
          <w:left w:val="nil"/>
          <w:bottom w:val="nil"/>
          <w:right w:val="nil"/>
          <w:between w:val="nil"/>
        </w:pBdr>
        <w:spacing w:before="100" w:after="100" w:line="240" w:lineRule="auto"/>
        <w:rPr>
          <w:sz w:val="24"/>
          <w:szCs w:val="24"/>
        </w:rPr>
      </w:pPr>
    </w:p>
    <w:p w14:paraId="07D4715F" w14:textId="700525D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Rearranging equations</w:t>
      </w:r>
    </w:p>
    <w:p w14:paraId="7C0E0FF1" w14:textId="2CFED87C" w:rsidR="0072067A" w:rsidRDefault="0072067A" w:rsidP="0072067A">
      <w:pPr>
        <w:pBdr>
          <w:top w:val="nil"/>
          <w:left w:val="nil"/>
          <w:bottom w:val="nil"/>
          <w:right w:val="nil"/>
          <w:between w:val="nil"/>
        </w:pBdr>
        <w:spacing w:before="100" w:after="100" w:line="240" w:lineRule="auto"/>
        <w:rPr>
          <w:sz w:val="24"/>
          <w:szCs w:val="24"/>
        </w:rPr>
      </w:pPr>
      <w:r>
        <w:rPr>
          <w:sz w:val="24"/>
          <w:szCs w:val="24"/>
        </w:rPr>
        <w:t>This is a skill that you will have practiced at GCSE in Physics and Mathematics.</w:t>
      </w:r>
    </w:p>
    <w:p w14:paraId="428686DD" w14:textId="21AA027E" w:rsidR="0072067A" w:rsidRDefault="0072067A" w:rsidP="0072067A">
      <w:pPr>
        <w:pBdr>
          <w:top w:val="nil"/>
          <w:left w:val="nil"/>
          <w:bottom w:val="nil"/>
          <w:right w:val="nil"/>
          <w:between w:val="nil"/>
        </w:pBdr>
        <w:spacing w:before="100" w:after="100" w:line="240" w:lineRule="auto"/>
        <w:rPr>
          <w:sz w:val="24"/>
          <w:szCs w:val="24"/>
        </w:rPr>
      </w:pPr>
      <w:r>
        <w:rPr>
          <w:sz w:val="24"/>
          <w:szCs w:val="24"/>
        </w:rPr>
        <w:t>You will come across trickier equations to rearrange at A level so ensure you understand the basic skills. You can take several approaches to rearrange</w:t>
      </w:r>
      <w:r w:rsidR="009A2302">
        <w:rPr>
          <w:sz w:val="24"/>
          <w:szCs w:val="24"/>
        </w:rPr>
        <w:t>,</w:t>
      </w:r>
      <w:r>
        <w:rPr>
          <w:sz w:val="24"/>
          <w:szCs w:val="24"/>
        </w:rPr>
        <w:t xml:space="preserve"> however a quick method is cross multiplication; if a quantity is a denominator, it becomes a numerator on the other side and vice versa.</w:t>
      </w:r>
    </w:p>
    <w:p w14:paraId="3DF09EEE" w14:textId="60FECEAE" w:rsidR="0072067A" w:rsidRDefault="0072067A" w:rsidP="0072067A">
      <w:pPr>
        <w:pStyle w:val="Heading3"/>
        <w:rPr>
          <w:sz w:val="24"/>
          <w:szCs w:val="24"/>
        </w:rPr>
      </w:pPr>
      <w:bookmarkStart w:id="0" w:name="_jmy3mcj0rwil" w:colFirst="0" w:colLast="0"/>
      <w:bookmarkEnd w:id="0"/>
      <w:r>
        <w:rPr>
          <w:b w:val="0"/>
          <w:sz w:val="24"/>
          <w:szCs w:val="24"/>
        </w:rPr>
        <w:t>Examples:</w:t>
      </w:r>
      <m:oMath>
        <m:r>
          <m:rPr>
            <m:sty m:val="bi"/>
          </m:rPr>
          <w:rPr>
            <w:rFonts w:ascii="Cambria Math" w:hAnsi="Cambria Math"/>
            <w:sz w:val="24"/>
            <w:szCs w:val="24"/>
          </w:rPr>
          <m:t xml:space="preserve">Speed = </m:t>
        </m:r>
        <m:f>
          <m:fPr>
            <m:ctrlPr>
              <w:rPr>
                <w:rFonts w:ascii="Cambria Math" w:hAnsi="Cambria Math"/>
                <w:sz w:val="24"/>
                <w:szCs w:val="24"/>
              </w:rPr>
            </m:ctrlPr>
          </m:fPr>
          <m:num>
            <m:r>
              <m:rPr>
                <m:sty m:val="bi"/>
              </m:rPr>
              <w:rPr>
                <w:rFonts w:ascii="Cambria Math" w:hAnsi="Cambria Math"/>
                <w:sz w:val="24"/>
                <w:szCs w:val="24"/>
              </w:rPr>
              <m:t>Distance</m:t>
            </m:r>
          </m:num>
          <m:den>
            <m:r>
              <m:rPr>
                <m:sty m:val="bi"/>
              </m:rPr>
              <w:rPr>
                <w:rFonts w:ascii="Cambria Math" w:hAnsi="Cambria Math"/>
                <w:sz w:val="24"/>
                <w:szCs w:val="24"/>
              </w:rPr>
              <m:t>Time</m:t>
            </m:r>
          </m:den>
        </m:f>
      </m:oMath>
      <w:r>
        <w:rPr>
          <w:sz w:val="24"/>
          <w:szCs w:val="24"/>
        </w:rPr>
        <w:t xml:space="preserve"> </w:t>
      </w:r>
      <w:r>
        <w:rPr>
          <w:sz w:val="24"/>
          <w:szCs w:val="24"/>
        </w:rPr>
        <w:tab/>
      </w:r>
      <w:r>
        <w:rPr>
          <w:sz w:val="24"/>
          <w:szCs w:val="24"/>
        </w:rPr>
        <w:tab/>
      </w:r>
      <w:r>
        <w:rPr>
          <w:sz w:val="24"/>
          <w:szCs w:val="24"/>
        </w:rPr>
        <w:tab/>
      </w:r>
      <w:r>
        <w:rPr>
          <w:sz w:val="24"/>
          <w:szCs w:val="24"/>
        </w:rPr>
        <w:tab/>
        <w:t xml:space="preserve">  </w:t>
      </w:r>
      <m:oMath>
        <m:r>
          <m:rPr>
            <m:sty m:val="bi"/>
          </m:rPr>
          <w:rPr>
            <w:rFonts w:ascii="Cambria Math" w:hAnsi="Cambria Math"/>
            <w:sz w:val="24"/>
            <w:szCs w:val="24"/>
          </w:rPr>
          <m:t>Momentum = mass x velocity</m:t>
        </m:r>
      </m:oMath>
    </w:p>
    <w:p w14:paraId="530DF7B6" w14:textId="77777777" w:rsidR="0072067A" w:rsidRDefault="0072067A" w:rsidP="0072067A">
      <w:pPr>
        <w:rPr>
          <w:sz w:val="24"/>
          <w:szCs w:val="24"/>
        </w:rPr>
      </w:pPr>
      <m:oMath>
        <m:r>
          <w:rPr>
            <w:rFonts w:ascii="Cambria Math" w:hAnsi="Cambria Math"/>
            <w:sz w:val="24"/>
            <w:szCs w:val="24"/>
          </w:rPr>
          <m:t>Speed x Time = Distance</m:t>
        </m:r>
      </m:oMath>
      <w:r>
        <w:rPr>
          <w:sz w:val="24"/>
          <w:szCs w:val="24"/>
        </w:rPr>
        <w:tab/>
      </w:r>
      <w:r>
        <w:rPr>
          <w:sz w:val="24"/>
          <w:szCs w:val="24"/>
        </w:rPr>
        <w:tab/>
      </w:r>
      <w:r>
        <w:rPr>
          <w:sz w:val="24"/>
          <w:szCs w:val="24"/>
        </w:rPr>
        <w:tab/>
      </w:r>
      <w:r>
        <w:rPr>
          <w:sz w:val="24"/>
          <w:szCs w:val="24"/>
        </w:rPr>
        <w:tab/>
      </w:r>
      <m:oMath>
        <m:f>
          <m:fPr>
            <m:ctrlPr>
              <w:rPr>
                <w:rFonts w:ascii="Cambria Math" w:hAnsi="Cambria Math"/>
                <w:sz w:val="24"/>
                <w:szCs w:val="24"/>
              </w:rPr>
            </m:ctrlPr>
          </m:fPr>
          <m:num>
            <m:r>
              <w:rPr>
                <w:rFonts w:ascii="Cambria Math" w:hAnsi="Cambria Math"/>
                <w:sz w:val="24"/>
                <w:szCs w:val="24"/>
              </w:rPr>
              <m:t>Momentum</m:t>
            </m:r>
          </m:num>
          <m:den>
            <m:r>
              <w:rPr>
                <w:rFonts w:ascii="Cambria Math" w:hAnsi="Cambria Math"/>
                <w:sz w:val="24"/>
                <w:szCs w:val="24"/>
              </w:rPr>
              <m:t>mass</m:t>
            </m:r>
          </m:den>
        </m:f>
        <m:r>
          <w:rPr>
            <w:rFonts w:ascii="Cambria Math" w:hAnsi="Cambria Math"/>
            <w:sz w:val="24"/>
            <w:szCs w:val="24"/>
          </w:rPr>
          <m:t>=velocity</m:t>
        </m:r>
      </m:oMath>
    </w:p>
    <w:p w14:paraId="59E4E67E" w14:textId="06728EF5" w:rsidR="0072067A" w:rsidRDefault="00320B1D" w:rsidP="0072067A">
      <w:pPr>
        <w:pBdr>
          <w:top w:val="nil"/>
          <w:left w:val="nil"/>
          <w:bottom w:val="nil"/>
          <w:right w:val="nil"/>
          <w:between w:val="nil"/>
        </w:pBdr>
        <w:spacing w:before="100" w:after="100" w:line="240" w:lineRule="auto"/>
        <w:rPr>
          <w:sz w:val="24"/>
          <w:szCs w:val="24"/>
        </w:rPr>
      </w:pPr>
      <w:r>
        <w:rPr>
          <w:noProof/>
          <w:sz w:val="24"/>
          <w:szCs w:val="24"/>
          <w:lang w:eastAsia="en-GB"/>
        </w:rPr>
        <mc:AlternateContent>
          <mc:Choice Requires="wps">
            <w:drawing>
              <wp:anchor distT="0" distB="0" distL="114300" distR="114300" simplePos="0" relativeHeight="251658240" behindDoc="1" locked="0" layoutInCell="1" allowOverlap="1" wp14:anchorId="68CB0E20" wp14:editId="08E0AE90">
                <wp:simplePos x="0" y="0"/>
                <wp:positionH relativeFrom="margin">
                  <wp:align>right</wp:align>
                </wp:positionH>
                <wp:positionV relativeFrom="paragraph">
                  <wp:posOffset>189865</wp:posOffset>
                </wp:positionV>
                <wp:extent cx="6657975" cy="7905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657975" cy="79057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AA3D9" id="Rectangle 25" o:spid="_x0000_s1026" style="position:absolute;margin-left:473.05pt;margin-top:14.95pt;width:524.25pt;height:62.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" fillcolor="#d8d8d8 [2732]" strokecolor="#d8d8d8 [2732]" strokeweight="1pt">
                <w10:wrap anchorx="margin"/>
              </v:rect>
            </w:pict>
          </mc:Fallback>
        </mc:AlternateContent>
      </w:r>
      <w:r w:rsidR="0072067A">
        <w:rPr>
          <w:sz w:val="24"/>
          <w:szCs w:val="24"/>
        </w:rPr>
        <w:t xml:space="preserve"> </w:t>
      </w:r>
    </w:p>
    <w:p w14:paraId="3D6B66C3" w14:textId="0BE5B58D" w:rsidR="0072067A" w:rsidRPr="00320B1D" w:rsidRDefault="0072067A" w:rsidP="0072067A">
      <w:pPr>
        <w:pBdr>
          <w:top w:val="nil"/>
          <w:left w:val="nil"/>
          <w:bottom w:val="nil"/>
          <w:right w:val="nil"/>
          <w:between w:val="nil"/>
        </w:pBdr>
        <w:spacing w:before="100" w:after="100" w:line="240" w:lineRule="auto"/>
        <w:rPr>
          <w:sz w:val="24"/>
          <w:szCs w:val="24"/>
        </w:rPr>
      </w:pPr>
      <w:r w:rsidRPr="00320B1D">
        <w:rPr>
          <w:b/>
          <w:sz w:val="24"/>
          <w:szCs w:val="24"/>
          <w:u w:val="single"/>
        </w:rPr>
        <w:t>TASK:</w:t>
      </w:r>
      <w:r w:rsidRPr="00320B1D">
        <w:rPr>
          <w:sz w:val="24"/>
          <w:szCs w:val="24"/>
        </w:rPr>
        <w:t xml:space="preserve"> Rearrange the following equation to find a) Force b) Area</w:t>
      </w:r>
    </w:p>
    <w:p w14:paraId="5C520B66" w14:textId="77777777" w:rsidR="0072067A" w:rsidRDefault="0072067A" w:rsidP="0072067A">
      <w:pPr>
        <w:pBdr>
          <w:top w:val="nil"/>
          <w:left w:val="nil"/>
          <w:bottom w:val="nil"/>
          <w:right w:val="nil"/>
          <w:between w:val="nil"/>
        </w:pBdr>
        <w:spacing w:before="100" w:after="100" w:line="240" w:lineRule="auto"/>
        <w:rPr>
          <w:sz w:val="24"/>
          <w:szCs w:val="24"/>
        </w:rPr>
      </w:pPr>
      <m:oMathPara>
        <m:oMath>
          <m:r>
            <w:rPr>
              <w:rFonts w:ascii="Cambria Math" w:hAnsi="Cambria Math"/>
              <w:sz w:val="24"/>
              <w:szCs w:val="24"/>
            </w:rPr>
            <m:t xml:space="preserve">Pressure = </m:t>
          </m:r>
          <m:f>
            <m:fPr>
              <m:ctrlPr>
                <w:rPr>
                  <w:rFonts w:ascii="Cambria Math" w:hAnsi="Cambria Math"/>
                  <w:sz w:val="24"/>
                  <w:szCs w:val="24"/>
                </w:rPr>
              </m:ctrlPr>
            </m:fPr>
            <m:num>
              <m:r>
                <w:rPr>
                  <w:rFonts w:ascii="Cambria Math" w:hAnsi="Cambria Math"/>
                  <w:sz w:val="24"/>
                  <w:szCs w:val="24"/>
                </w:rPr>
                <m:t>Force</m:t>
              </m:r>
            </m:num>
            <m:den>
              <m:r>
                <w:rPr>
                  <w:rFonts w:ascii="Cambria Math" w:hAnsi="Cambria Math"/>
                  <w:sz w:val="24"/>
                  <w:szCs w:val="24"/>
                </w:rPr>
                <m:t>Area</m:t>
              </m:r>
            </m:den>
          </m:f>
        </m:oMath>
      </m:oMathPara>
    </w:p>
    <w:p w14:paraId="528C299C" w14:textId="77777777" w:rsidR="0072067A" w:rsidRDefault="0072067A" w:rsidP="0072067A">
      <w:pPr>
        <w:pBdr>
          <w:top w:val="nil"/>
          <w:left w:val="nil"/>
          <w:bottom w:val="nil"/>
          <w:right w:val="nil"/>
          <w:between w:val="nil"/>
        </w:pBdr>
        <w:spacing w:before="100" w:after="100" w:line="240" w:lineRule="auto"/>
        <w:rPr>
          <w:sz w:val="24"/>
          <w:szCs w:val="24"/>
        </w:rPr>
      </w:pPr>
    </w:p>
    <w:p w14:paraId="6625328A"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Trigonometry</w:t>
      </w:r>
    </w:p>
    <w:p w14:paraId="3C10D56A" w14:textId="77777777" w:rsidR="0072067A" w:rsidRDefault="0072067A" w:rsidP="0072067A">
      <w:pPr>
        <w:pBdr>
          <w:top w:val="nil"/>
          <w:left w:val="nil"/>
          <w:bottom w:val="nil"/>
          <w:right w:val="nil"/>
          <w:between w:val="nil"/>
        </w:pBdr>
        <w:spacing w:before="100" w:after="100" w:line="240" w:lineRule="auto"/>
        <w:rPr>
          <w:b/>
          <w:sz w:val="24"/>
          <w:szCs w:val="24"/>
        </w:rPr>
      </w:pPr>
    </w:p>
    <w:p w14:paraId="6CD811F5"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You need to be confident using </w:t>
      </w:r>
      <w:r>
        <w:rPr>
          <w:b/>
          <w:color w:val="E69138"/>
          <w:sz w:val="24"/>
          <w:szCs w:val="24"/>
        </w:rPr>
        <w:t>Pythagoras’s Theorem</w:t>
      </w:r>
      <w:r>
        <w:rPr>
          <w:sz w:val="24"/>
          <w:szCs w:val="24"/>
        </w:rPr>
        <w:t xml:space="preserve"> and </w:t>
      </w:r>
      <w:r>
        <w:rPr>
          <w:b/>
          <w:color w:val="E69138"/>
          <w:sz w:val="24"/>
          <w:szCs w:val="24"/>
        </w:rPr>
        <w:t>Trigonometry</w:t>
      </w:r>
      <w:r>
        <w:rPr>
          <w:sz w:val="24"/>
          <w:szCs w:val="24"/>
        </w:rPr>
        <w:t xml:space="preserve"> (SOHCAHTOA) </w:t>
      </w:r>
      <w:proofErr w:type="gramStart"/>
      <w:r>
        <w:rPr>
          <w:sz w:val="24"/>
          <w:szCs w:val="24"/>
        </w:rPr>
        <w:t>in order to</w:t>
      </w:r>
      <w:proofErr w:type="gramEnd"/>
      <w:r>
        <w:rPr>
          <w:sz w:val="24"/>
          <w:szCs w:val="24"/>
        </w:rPr>
        <w:t xml:space="preserve"> find lengths and angles.</w:t>
      </w:r>
      <w:r>
        <w:rPr>
          <w:noProof/>
          <w:lang w:eastAsia="en-GB"/>
        </w:rPr>
        <w:drawing>
          <wp:anchor distT="114300" distB="114300" distL="114300" distR="114300" simplePos="0" relativeHeight="251658247" behindDoc="0" locked="0" layoutInCell="1" hidden="0" allowOverlap="1" wp14:anchorId="01F39CB3" wp14:editId="79CF34D3">
            <wp:simplePos x="0" y="0"/>
            <wp:positionH relativeFrom="margin">
              <wp:posOffset>1</wp:posOffset>
            </wp:positionH>
            <wp:positionV relativeFrom="paragraph">
              <wp:posOffset>514350</wp:posOffset>
            </wp:positionV>
            <wp:extent cx="1980865" cy="1753553"/>
            <wp:effectExtent l="0" t="0" r="0" b="0"/>
            <wp:wrapSquare wrapText="bothSides" distT="114300" distB="114300" distL="114300" distR="11430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1980865" cy="1753553"/>
                    </a:xfrm>
                    <a:prstGeom prst="rect">
                      <a:avLst/>
                    </a:prstGeom>
                    <a:ln/>
                  </pic:spPr>
                </pic:pic>
              </a:graphicData>
            </a:graphic>
          </wp:anchor>
        </w:drawing>
      </w:r>
    </w:p>
    <w:p w14:paraId="3835C4AA" w14:textId="77777777" w:rsidR="0072067A" w:rsidRDefault="0072067A" w:rsidP="0072067A">
      <w:pPr>
        <w:pBdr>
          <w:top w:val="nil"/>
          <w:left w:val="nil"/>
          <w:bottom w:val="nil"/>
          <w:right w:val="nil"/>
          <w:between w:val="nil"/>
        </w:pBdr>
        <w:spacing w:before="100" w:after="100" w:line="240" w:lineRule="auto"/>
        <w:rPr>
          <w:sz w:val="24"/>
          <w:szCs w:val="24"/>
        </w:rPr>
      </w:pPr>
    </w:p>
    <w:p w14:paraId="01C66D87" w14:textId="77777777" w:rsidR="0072067A" w:rsidRDefault="0072067A" w:rsidP="0072067A">
      <w:pPr>
        <w:pBdr>
          <w:top w:val="nil"/>
          <w:left w:val="nil"/>
          <w:bottom w:val="nil"/>
          <w:right w:val="nil"/>
          <w:between w:val="nil"/>
        </w:pBdr>
        <w:spacing w:before="100" w:after="100" w:line="240" w:lineRule="auto"/>
        <w:rPr>
          <w:sz w:val="24"/>
          <w:szCs w:val="24"/>
          <w:vertAlign w:val="superscript"/>
        </w:rPr>
      </w:pPr>
      <w:r>
        <w:rPr>
          <w:sz w:val="24"/>
          <w:szCs w:val="24"/>
        </w:rPr>
        <w:t>To calculate the length ‘A’: A</w:t>
      </w:r>
      <w:proofErr w:type="gramStart"/>
      <w:r>
        <w:rPr>
          <w:sz w:val="24"/>
          <w:szCs w:val="24"/>
          <w:vertAlign w:val="superscript"/>
        </w:rPr>
        <w:t xml:space="preserve">2  </w:t>
      </w:r>
      <w:r>
        <w:rPr>
          <w:sz w:val="24"/>
          <w:szCs w:val="24"/>
        </w:rPr>
        <w:t>=</w:t>
      </w:r>
      <w:proofErr w:type="gramEnd"/>
      <w:r>
        <w:rPr>
          <w:sz w:val="24"/>
          <w:szCs w:val="24"/>
        </w:rPr>
        <w:t xml:space="preserve"> B</w:t>
      </w:r>
      <w:r>
        <w:rPr>
          <w:sz w:val="24"/>
          <w:szCs w:val="24"/>
          <w:vertAlign w:val="superscript"/>
        </w:rPr>
        <w:t xml:space="preserve">2 </w:t>
      </w:r>
      <w:r>
        <w:rPr>
          <w:sz w:val="24"/>
          <w:szCs w:val="24"/>
        </w:rPr>
        <w:t>+ C</w:t>
      </w:r>
      <w:r>
        <w:rPr>
          <w:sz w:val="24"/>
          <w:szCs w:val="24"/>
          <w:vertAlign w:val="superscript"/>
        </w:rPr>
        <w:t>2</w:t>
      </w:r>
    </w:p>
    <w:p w14:paraId="34647743"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To calculate angle ‘x’ you could use any of these methods:</w:t>
      </w:r>
    </w:p>
    <w:p w14:paraId="0D40070F" w14:textId="77777777" w:rsidR="0072067A" w:rsidRDefault="0072067A" w:rsidP="0072067A">
      <w:pPr>
        <w:pBdr>
          <w:top w:val="nil"/>
          <w:left w:val="nil"/>
          <w:bottom w:val="nil"/>
          <w:right w:val="nil"/>
          <w:between w:val="nil"/>
        </w:pBdr>
        <w:spacing w:before="100" w:after="100" w:line="240" w:lineRule="auto"/>
        <w:rPr>
          <w:sz w:val="24"/>
          <w:szCs w:val="24"/>
        </w:rPr>
      </w:pPr>
      <m:oMath>
        <m:r>
          <w:rPr>
            <w:rFonts w:ascii="Cambria Math" w:hAnsi="Cambria Math"/>
            <w:sz w:val="24"/>
            <w:szCs w:val="24"/>
          </w:rPr>
          <m:t xml:space="preserve">sin x = </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A</m:t>
            </m:r>
          </m:den>
        </m:f>
      </m:oMath>
      <w:r>
        <w:rPr>
          <w:sz w:val="24"/>
          <w:szCs w:val="24"/>
        </w:rPr>
        <w:t xml:space="preserve">  </w:t>
      </w:r>
      <m:oMath>
        <m:r>
          <w:rPr>
            <w:rFonts w:ascii="Cambria Math" w:hAnsi="Cambria Math"/>
            <w:sz w:val="24"/>
            <w:szCs w:val="24"/>
          </w:rPr>
          <m:t xml:space="preserve">cos x = </m:t>
        </m:r>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A</m:t>
            </m:r>
          </m:den>
        </m:f>
      </m:oMath>
      <w:r>
        <w:rPr>
          <w:sz w:val="24"/>
          <w:szCs w:val="24"/>
        </w:rPr>
        <w:t xml:space="preserve">  </w:t>
      </w:r>
      <m:oMath>
        <m:r>
          <w:rPr>
            <w:rFonts w:ascii="Cambria Math" w:hAnsi="Cambria Math"/>
            <w:sz w:val="24"/>
            <w:szCs w:val="24"/>
          </w:rPr>
          <m:t xml:space="preserve">tan x = </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C</m:t>
            </m:r>
          </m:den>
        </m:f>
      </m:oMath>
    </w:p>
    <w:p w14:paraId="6C5B7A07" w14:textId="77777777" w:rsidR="0072067A" w:rsidRDefault="0072067A" w:rsidP="0072067A">
      <w:pPr>
        <w:pBdr>
          <w:top w:val="nil"/>
          <w:left w:val="nil"/>
          <w:bottom w:val="nil"/>
          <w:right w:val="nil"/>
          <w:between w:val="nil"/>
        </w:pBdr>
        <w:spacing w:before="100" w:after="100" w:line="240" w:lineRule="auto"/>
        <w:rPr>
          <w:sz w:val="24"/>
          <w:szCs w:val="24"/>
        </w:rPr>
      </w:pPr>
    </w:p>
    <w:p w14:paraId="0C65457F" w14:textId="77777777" w:rsidR="0072067A" w:rsidRDefault="0072067A" w:rsidP="0072067A">
      <w:pPr>
        <w:pBdr>
          <w:top w:val="nil"/>
          <w:left w:val="nil"/>
          <w:bottom w:val="nil"/>
          <w:right w:val="nil"/>
          <w:between w:val="nil"/>
        </w:pBdr>
        <w:spacing w:before="100" w:after="100" w:line="240" w:lineRule="auto"/>
        <w:rPr>
          <w:sz w:val="24"/>
          <w:szCs w:val="24"/>
        </w:rPr>
      </w:pPr>
    </w:p>
    <w:p w14:paraId="2427E2CB" w14:textId="77777777" w:rsidR="0072067A" w:rsidRDefault="0072067A" w:rsidP="0072067A">
      <w:pPr>
        <w:pBdr>
          <w:top w:val="nil"/>
          <w:left w:val="nil"/>
          <w:bottom w:val="nil"/>
          <w:right w:val="nil"/>
          <w:between w:val="nil"/>
        </w:pBdr>
        <w:spacing w:before="100" w:after="100" w:line="240" w:lineRule="auto"/>
        <w:rPr>
          <w:sz w:val="24"/>
          <w:szCs w:val="24"/>
        </w:rPr>
      </w:pPr>
    </w:p>
    <w:p w14:paraId="29344E6E" w14:textId="77777777" w:rsidR="0072067A" w:rsidRDefault="0072067A" w:rsidP="0072067A">
      <w:pPr>
        <w:pBdr>
          <w:top w:val="nil"/>
          <w:left w:val="nil"/>
          <w:bottom w:val="nil"/>
          <w:right w:val="nil"/>
          <w:between w:val="nil"/>
        </w:pBdr>
        <w:spacing w:before="100" w:after="100" w:line="240" w:lineRule="auto"/>
        <w:rPr>
          <w:sz w:val="24"/>
          <w:szCs w:val="24"/>
        </w:rPr>
      </w:pPr>
    </w:p>
    <w:p w14:paraId="56B18CC7"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Geometry</w:t>
      </w:r>
    </w:p>
    <w:p w14:paraId="74729EAF"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You will need to be able to calculate the area of a triangle, rectangle and circle. The Physics equation sheet has the formula to calculate the area and circumference of a circle.</w:t>
      </w:r>
    </w:p>
    <w:p w14:paraId="6C3E8B18" w14:textId="77777777" w:rsidR="0072067A" w:rsidRDefault="0072067A" w:rsidP="0072067A">
      <w:pPr>
        <w:pBdr>
          <w:top w:val="nil"/>
          <w:left w:val="nil"/>
          <w:bottom w:val="nil"/>
          <w:right w:val="nil"/>
          <w:between w:val="nil"/>
        </w:pBdr>
        <w:spacing w:before="100" w:after="100" w:line="240" w:lineRule="auto"/>
        <w:rPr>
          <w:sz w:val="24"/>
          <w:szCs w:val="24"/>
        </w:rPr>
      </w:pPr>
    </w:p>
    <w:p w14:paraId="366B0ABC"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Triangles: area = 0.5 x base x perpendicular height</w:t>
      </w:r>
    </w:p>
    <w:p w14:paraId="4387A13E"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Rectangles: area = base x height</w:t>
      </w:r>
    </w:p>
    <w:p w14:paraId="4541A449"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Circles: area = πr</w:t>
      </w:r>
      <w:proofErr w:type="gramStart"/>
      <w:r>
        <w:rPr>
          <w:sz w:val="24"/>
          <w:szCs w:val="24"/>
          <w:vertAlign w:val="superscript"/>
        </w:rPr>
        <w:t>2</w:t>
      </w:r>
      <w:r>
        <w:rPr>
          <w:sz w:val="24"/>
          <w:szCs w:val="24"/>
        </w:rPr>
        <w:t xml:space="preserve">  circumference</w:t>
      </w:r>
      <w:proofErr w:type="gramEnd"/>
      <w:r>
        <w:rPr>
          <w:sz w:val="24"/>
          <w:szCs w:val="24"/>
        </w:rPr>
        <w:t xml:space="preserve"> = 2π r</w:t>
      </w:r>
    </w:p>
    <w:p w14:paraId="0248596B" w14:textId="77777777" w:rsidR="0072067A" w:rsidRDefault="0072067A" w:rsidP="0072067A">
      <w:pPr>
        <w:pBdr>
          <w:top w:val="nil"/>
          <w:left w:val="nil"/>
          <w:bottom w:val="nil"/>
          <w:right w:val="nil"/>
          <w:between w:val="nil"/>
        </w:pBdr>
        <w:spacing w:before="100" w:after="100" w:line="240" w:lineRule="auto"/>
        <w:rPr>
          <w:sz w:val="24"/>
          <w:szCs w:val="24"/>
        </w:rPr>
      </w:pPr>
    </w:p>
    <w:p w14:paraId="472B5352" w14:textId="77777777" w:rsidR="00320B1D" w:rsidRDefault="00320B1D">
      <w:pPr>
        <w:rPr>
          <w:b/>
          <w:sz w:val="24"/>
          <w:szCs w:val="24"/>
        </w:rPr>
      </w:pPr>
      <w:r>
        <w:rPr>
          <w:b/>
          <w:sz w:val="24"/>
          <w:szCs w:val="24"/>
        </w:rPr>
        <w:br w:type="page"/>
      </w:r>
    </w:p>
    <w:p w14:paraId="2C9B09A1" w14:textId="6235DB4F"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Units</w:t>
      </w:r>
    </w:p>
    <w:p w14:paraId="52CD4253"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The table below contains the quantities and units that you should ensure you are familiar with.</w:t>
      </w:r>
    </w:p>
    <w:tbl>
      <w:tblPr>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1425"/>
        <w:gridCol w:w="1905"/>
      </w:tblGrid>
      <w:tr w:rsidR="0072067A" w14:paraId="4085A34A" w14:textId="77777777" w:rsidTr="0072067A">
        <w:trPr>
          <w:trHeight w:val="340"/>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65D05" w14:textId="77777777" w:rsidR="0072067A" w:rsidRDefault="0072067A" w:rsidP="0072067A">
            <w:pPr>
              <w:spacing w:after="0" w:line="240" w:lineRule="auto"/>
              <w:ind w:left="160" w:right="160"/>
              <w:jc w:val="center"/>
              <w:rPr>
                <w:b/>
                <w:sz w:val="24"/>
                <w:szCs w:val="24"/>
              </w:rPr>
            </w:pPr>
            <w:r>
              <w:rPr>
                <w:b/>
                <w:sz w:val="24"/>
                <w:szCs w:val="24"/>
              </w:rPr>
              <w:t>Quantity</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DB4DC1" w14:textId="77777777" w:rsidR="0072067A" w:rsidRDefault="0072067A" w:rsidP="0072067A">
            <w:pPr>
              <w:spacing w:after="0" w:line="240" w:lineRule="auto"/>
              <w:ind w:left="160" w:right="160"/>
              <w:jc w:val="center"/>
              <w:rPr>
                <w:b/>
                <w:sz w:val="24"/>
                <w:szCs w:val="24"/>
              </w:rPr>
            </w:pPr>
            <w:r>
              <w:rPr>
                <w:b/>
                <w:sz w:val="24"/>
                <w:szCs w:val="24"/>
              </w:rPr>
              <w:t>Symbol</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429CC9" w14:textId="77777777" w:rsidR="0072067A" w:rsidRDefault="0072067A" w:rsidP="0072067A">
            <w:pPr>
              <w:spacing w:after="0" w:line="240" w:lineRule="auto"/>
              <w:ind w:left="160" w:right="160"/>
              <w:jc w:val="center"/>
              <w:rPr>
                <w:b/>
                <w:sz w:val="24"/>
                <w:szCs w:val="24"/>
              </w:rPr>
            </w:pPr>
            <w:r>
              <w:rPr>
                <w:b/>
                <w:sz w:val="24"/>
                <w:szCs w:val="24"/>
              </w:rPr>
              <w:t>Unit</w:t>
            </w:r>
          </w:p>
        </w:tc>
      </w:tr>
      <w:tr w:rsidR="0072067A" w14:paraId="2596EDF6" w14:textId="77777777" w:rsidTr="0072067A">
        <w:trPr>
          <w:trHeight w:val="300"/>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1D61750" w14:textId="77777777" w:rsidR="0072067A" w:rsidRDefault="0072067A" w:rsidP="0072067A">
            <w:pPr>
              <w:spacing w:after="0" w:line="240" w:lineRule="auto"/>
              <w:ind w:right="160"/>
              <w:jc w:val="center"/>
              <w:rPr>
                <w:sz w:val="24"/>
                <w:szCs w:val="24"/>
              </w:rPr>
            </w:pPr>
            <w:r>
              <w:rPr>
                <w:sz w:val="24"/>
                <w:szCs w:val="24"/>
              </w:rPr>
              <w:t>Velocity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6D493233" w14:textId="77777777" w:rsidR="0072067A" w:rsidRDefault="0072067A" w:rsidP="0072067A">
            <w:pPr>
              <w:spacing w:after="0" w:line="240" w:lineRule="auto"/>
              <w:ind w:right="160"/>
              <w:jc w:val="center"/>
              <w:rPr>
                <w:sz w:val="24"/>
                <w:szCs w:val="24"/>
              </w:rPr>
            </w:pPr>
            <w:r>
              <w:rPr>
                <w:sz w:val="24"/>
                <w:szCs w:val="24"/>
              </w:rPr>
              <w:t>v</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2C17BC13" w14:textId="77777777" w:rsidR="0072067A" w:rsidRDefault="0072067A" w:rsidP="0072067A">
            <w:pPr>
              <w:spacing w:after="0" w:line="240" w:lineRule="auto"/>
              <w:ind w:right="160"/>
              <w:jc w:val="center"/>
              <w:rPr>
                <w:sz w:val="24"/>
                <w:szCs w:val="24"/>
                <w:vertAlign w:val="superscript"/>
              </w:rPr>
            </w:pPr>
            <w:r>
              <w:rPr>
                <w:sz w:val="24"/>
                <w:szCs w:val="24"/>
              </w:rPr>
              <w:t>ms</w:t>
            </w:r>
            <w:r>
              <w:rPr>
                <w:sz w:val="24"/>
                <w:szCs w:val="24"/>
                <w:vertAlign w:val="superscript"/>
              </w:rPr>
              <w:t xml:space="preserve">-1 </w:t>
            </w:r>
            <w:r>
              <w:rPr>
                <w:sz w:val="24"/>
                <w:szCs w:val="24"/>
              </w:rPr>
              <w:t>(m/s)</w:t>
            </w:r>
          </w:p>
        </w:tc>
      </w:tr>
      <w:tr w:rsidR="0072067A" w14:paraId="4B1C4729"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A33ADAA" w14:textId="77777777" w:rsidR="0072067A" w:rsidRDefault="0072067A" w:rsidP="0072067A">
            <w:pPr>
              <w:spacing w:after="0" w:line="240" w:lineRule="auto"/>
              <w:ind w:right="160"/>
              <w:jc w:val="center"/>
              <w:rPr>
                <w:sz w:val="24"/>
                <w:szCs w:val="24"/>
              </w:rPr>
            </w:pPr>
            <w:r>
              <w:rPr>
                <w:sz w:val="24"/>
                <w:szCs w:val="24"/>
              </w:rPr>
              <w:t>Acceleration</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B9A2E8C" w14:textId="77777777" w:rsidR="0072067A" w:rsidRDefault="0072067A" w:rsidP="0072067A">
            <w:pPr>
              <w:spacing w:after="0" w:line="240" w:lineRule="auto"/>
              <w:ind w:right="160"/>
              <w:jc w:val="center"/>
              <w:rPr>
                <w:sz w:val="24"/>
                <w:szCs w:val="24"/>
              </w:rPr>
            </w:pPr>
            <w:r>
              <w:rPr>
                <w:sz w:val="24"/>
                <w:szCs w:val="24"/>
              </w:rPr>
              <w:t xml:space="preserve">a </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04F877E5" w14:textId="77777777" w:rsidR="0072067A" w:rsidRDefault="0072067A" w:rsidP="0072067A">
            <w:pPr>
              <w:spacing w:after="0" w:line="240" w:lineRule="auto"/>
              <w:ind w:right="160"/>
              <w:jc w:val="center"/>
              <w:rPr>
                <w:sz w:val="24"/>
                <w:szCs w:val="24"/>
                <w:vertAlign w:val="superscript"/>
              </w:rPr>
            </w:pPr>
            <w:r>
              <w:rPr>
                <w:sz w:val="24"/>
                <w:szCs w:val="24"/>
              </w:rPr>
              <w:t>ms</w:t>
            </w:r>
            <w:r>
              <w:rPr>
                <w:sz w:val="24"/>
                <w:szCs w:val="24"/>
                <w:vertAlign w:val="superscript"/>
              </w:rPr>
              <w:t>-2</w:t>
            </w:r>
          </w:p>
        </w:tc>
      </w:tr>
      <w:tr w:rsidR="0072067A" w14:paraId="39B63734"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16E2C7DD" w14:textId="77777777" w:rsidR="0072067A" w:rsidRDefault="0072067A" w:rsidP="0072067A">
            <w:pPr>
              <w:spacing w:after="0" w:line="240" w:lineRule="auto"/>
              <w:ind w:right="160"/>
              <w:jc w:val="center"/>
              <w:rPr>
                <w:sz w:val="24"/>
                <w:szCs w:val="24"/>
              </w:rPr>
            </w:pPr>
            <w:r>
              <w:rPr>
                <w:sz w:val="24"/>
                <w:szCs w:val="24"/>
              </w:rPr>
              <w:t>Time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51A2634" w14:textId="77777777" w:rsidR="0072067A" w:rsidRDefault="0072067A" w:rsidP="0072067A">
            <w:pPr>
              <w:spacing w:after="0" w:line="240" w:lineRule="auto"/>
              <w:ind w:right="160"/>
              <w:jc w:val="center"/>
              <w:rPr>
                <w:sz w:val="24"/>
                <w:szCs w:val="24"/>
              </w:rPr>
            </w:pPr>
            <w:r>
              <w:rPr>
                <w:sz w:val="24"/>
                <w:szCs w:val="24"/>
              </w:rPr>
              <w:t>t</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27386638" w14:textId="77777777" w:rsidR="0072067A" w:rsidRDefault="0072067A" w:rsidP="0072067A">
            <w:pPr>
              <w:spacing w:after="0" w:line="240" w:lineRule="auto"/>
              <w:ind w:right="160"/>
              <w:jc w:val="center"/>
              <w:rPr>
                <w:sz w:val="24"/>
                <w:szCs w:val="24"/>
              </w:rPr>
            </w:pPr>
            <w:r>
              <w:rPr>
                <w:sz w:val="24"/>
                <w:szCs w:val="24"/>
              </w:rPr>
              <w:t>s</w:t>
            </w:r>
          </w:p>
        </w:tc>
      </w:tr>
      <w:tr w:rsidR="0072067A" w14:paraId="5C43DAC0"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1E709CF6" w14:textId="77777777" w:rsidR="0072067A" w:rsidRDefault="0072067A" w:rsidP="0072067A">
            <w:pPr>
              <w:spacing w:after="0" w:line="240" w:lineRule="auto"/>
              <w:ind w:right="160"/>
              <w:jc w:val="center"/>
              <w:rPr>
                <w:sz w:val="24"/>
                <w:szCs w:val="24"/>
              </w:rPr>
            </w:pPr>
            <w:r>
              <w:rPr>
                <w:sz w:val="24"/>
                <w:szCs w:val="24"/>
              </w:rPr>
              <w:t>Force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61423F64" w14:textId="77777777" w:rsidR="0072067A" w:rsidRDefault="0072067A" w:rsidP="0072067A">
            <w:pPr>
              <w:spacing w:after="0" w:line="240" w:lineRule="auto"/>
              <w:ind w:right="160"/>
              <w:jc w:val="center"/>
              <w:rPr>
                <w:sz w:val="24"/>
                <w:szCs w:val="24"/>
              </w:rPr>
            </w:pPr>
            <w:r>
              <w:rPr>
                <w:sz w:val="24"/>
                <w:szCs w:val="24"/>
              </w:rPr>
              <w:t>F</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4586B7BE" w14:textId="77777777" w:rsidR="0072067A" w:rsidRDefault="0072067A" w:rsidP="0072067A">
            <w:pPr>
              <w:spacing w:after="0" w:line="240" w:lineRule="auto"/>
              <w:ind w:right="160"/>
              <w:jc w:val="center"/>
              <w:rPr>
                <w:sz w:val="24"/>
                <w:szCs w:val="24"/>
              </w:rPr>
            </w:pPr>
            <w:r>
              <w:rPr>
                <w:sz w:val="24"/>
                <w:szCs w:val="24"/>
              </w:rPr>
              <w:t>N</w:t>
            </w:r>
          </w:p>
        </w:tc>
      </w:tr>
      <w:tr w:rsidR="0072067A" w14:paraId="11B3FE98" w14:textId="77777777" w:rsidTr="0072067A">
        <w:trPr>
          <w:trHeight w:val="340"/>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322BD2B7" w14:textId="77777777" w:rsidR="0072067A" w:rsidRDefault="0072067A" w:rsidP="0072067A">
            <w:pPr>
              <w:spacing w:after="0" w:line="240" w:lineRule="auto"/>
              <w:ind w:right="160"/>
              <w:jc w:val="center"/>
              <w:rPr>
                <w:sz w:val="24"/>
                <w:szCs w:val="24"/>
              </w:rPr>
            </w:pPr>
            <w:r>
              <w:rPr>
                <w:sz w:val="24"/>
                <w:szCs w:val="24"/>
              </w:rPr>
              <w:t>Resistance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563F7D96" w14:textId="77777777" w:rsidR="0072067A" w:rsidRDefault="0072067A" w:rsidP="0072067A">
            <w:pPr>
              <w:spacing w:after="0" w:line="240" w:lineRule="auto"/>
              <w:ind w:right="160"/>
              <w:jc w:val="center"/>
              <w:rPr>
                <w:sz w:val="24"/>
                <w:szCs w:val="24"/>
              </w:rPr>
            </w:pPr>
            <w:r>
              <w:rPr>
                <w:sz w:val="24"/>
                <w:szCs w:val="24"/>
              </w:rPr>
              <w:t>R</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5CC1CBCA" w14:textId="77777777" w:rsidR="0072067A" w:rsidRDefault="0072067A" w:rsidP="0072067A">
            <w:pPr>
              <w:spacing w:after="0" w:line="240" w:lineRule="auto"/>
              <w:ind w:right="160"/>
              <w:jc w:val="center"/>
              <w:rPr>
                <w:sz w:val="24"/>
                <w:szCs w:val="24"/>
              </w:rPr>
            </w:pPr>
            <w:r>
              <w:rPr>
                <w:sz w:val="24"/>
                <w:szCs w:val="24"/>
              </w:rPr>
              <w:t>Ω</w:t>
            </w:r>
          </w:p>
        </w:tc>
      </w:tr>
      <w:tr w:rsidR="0072067A" w14:paraId="5DA119A3"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413ACA83" w14:textId="77777777" w:rsidR="0072067A" w:rsidRDefault="0072067A" w:rsidP="0072067A">
            <w:pPr>
              <w:spacing w:after="0" w:line="240" w:lineRule="auto"/>
              <w:ind w:right="160"/>
              <w:jc w:val="center"/>
              <w:rPr>
                <w:sz w:val="24"/>
                <w:szCs w:val="24"/>
              </w:rPr>
            </w:pPr>
            <w:r>
              <w:rPr>
                <w:sz w:val="24"/>
                <w:szCs w:val="24"/>
              </w:rPr>
              <w:t>Potential difference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0777CD66" w14:textId="77777777" w:rsidR="0072067A" w:rsidRDefault="0072067A" w:rsidP="0072067A">
            <w:pPr>
              <w:spacing w:after="0" w:line="240" w:lineRule="auto"/>
              <w:ind w:right="160"/>
              <w:jc w:val="center"/>
              <w:rPr>
                <w:sz w:val="24"/>
                <w:szCs w:val="24"/>
              </w:rPr>
            </w:pPr>
            <w:r>
              <w:rPr>
                <w:sz w:val="24"/>
                <w:szCs w:val="24"/>
              </w:rPr>
              <w:t>V</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1A0F7250" w14:textId="77777777" w:rsidR="0072067A" w:rsidRDefault="0072067A" w:rsidP="0072067A">
            <w:pPr>
              <w:spacing w:after="0" w:line="240" w:lineRule="auto"/>
              <w:ind w:right="160"/>
              <w:jc w:val="center"/>
              <w:rPr>
                <w:sz w:val="24"/>
                <w:szCs w:val="24"/>
              </w:rPr>
            </w:pPr>
            <w:r>
              <w:rPr>
                <w:sz w:val="24"/>
                <w:szCs w:val="24"/>
              </w:rPr>
              <w:t>V</w:t>
            </w:r>
          </w:p>
        </w:tc>
      </w:tr>
      <w:tr w:rsidR="0072067A" w14:paraId="193E66F0"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861735C" w14:textId="77777777" w:rsidR="0072067A" w:rsidRDefault="0072067A" w:rsidP="0072067A">
            <w:pPr>
              <w:spacing w:after="0" w:line="240" w:lineRule="auto"/>
              <w:ind w:right="160"/>
              <w:jc w:val="center"/>
              <w:rPr>
                <w:sz w:val="24"/>
                <w:szCs w:val="24"/>
              </w:rPr>
            </w:pPr>
            <w:r>
              <w:rPr>
                <w:sz w:val="24"/>
                <w:szCs w:val="24"/>
              </w:rPr>
              <w:t>Current</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D934E8A" w14:textId="77777777" w:rsidR="0072067A" w:rsidRDefault="0072067A" w:rsidP="0072067A">
            <w:pPr>
              <w:spacing w:after="0" w:line="240" w:lineRule="auto"/>
              <w:ind w:right="160"/>
              <w:jc w:val="center"/>
              <w:rPr>
                <w:sz w:val="24"/>
                <w:szCs w:val="24"/>
              </w:rPr>
            </w:pPr>
            <w:r>
              <w:rPr>
                <w:sz w:val="24"/>
                <w:szCs w:val="24"/>
              </w:rPr>
              <w:t>I</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3738CDDD" w14:textId="77777777" w:rsidR="0072067A" w:rsidRDefault="0072067A" w:rsidP="0072067A">
            <w:pPr>
              <w:spacing w:after="0" w:line="240" w:lineRule="auto"/>
              <w:ind w:right="160"/>
              <w:jc w:val="center"/>
              <w:rPr>
                <w:sz w:val="24"/>
                <w:szCs w:val="24"/>
              </w:rPr>
            </w:pPr>
            <w:r>
              <w:rPr>
                <w:sz w:val="24"/>
                <w:szCs w:val="24"/>
              </w:rPr>
              <w:t>A</w:t>
            </w:r>
          </w:p>
        </w:tc>
      </w:tr>
      <w:tr w:rsidR="0072067A" w14:paraId="0A601FA5"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9FFBBE4" w14:textId="77777777" w:rsidR="0072067A" w:rsidRDefault="0072067A" w:rsidP="0072067A">
            <w:pPr>
              <w:spacing w:after="0" w:line="240" w:lineRule="auto"/>
              <w:ind w:right="160"/>
              <w:jc w:val="center"/>
              <w:rPr>
                <w:sz w:val="24"/>
                <w:szCs w:val="24"/>
              </w:rPr>
            </w:pPr>
            <w:r>
              <w:rPr>
                <w:sz w:val="24"/>
                <w:szCs w:val="24"/>
              </w:rPr>
              <w:t>Energy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32D7BDDF" w14:textId="77777777" w:rsidR="0072067A" w:rsidRDefault="0072067A" w:rsidP="0072067A">
            <w:pPr>
              <w:spacing w:after="0" w:line="240" w:lineRule="auto"/>
              <w:ind w:right="160"/>
              <w:jc w:val="center"/>
              <w:rPr>
                <w:sz w:val="24"/>
                <w:szCs w:val="24"/>
              </w:rPr>
            </w:pPr>
            <w:r>
              <w:rPr>
                <w:sz w:val="24"/>
                <w:szCs w:val="24"/>
              </w:rPr>
              <w:t>E or W</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199BD5A7" w14:textId="77777777" w:rsidR="0072067A" w:rsidRDefault="0072067A" w:rsidP="0072067A">
            <w:pPr>
              <w:spacing w:after="0" w:line="240" w:lineRule="auto"/>
              <w:ind w:right="160"/>
              <w:jc w:val="center"/>
              <w:rPr>
                <w:sz w:val="24"/>
                <w:szCs w:val="24"/>
              </w:rPr>
            </w:pPr>
            <w:r>
              <w:rPr>
                <w:sz w:val="24"/>
                <w:szCs w:val="24"/>
              </w:rPr>
              <w:t>J</w:t>
            </w:r>
          </w:p>
        </w:tc>
      </w:tr>
      <w:tr w:rsidR="0072067A" w14:paraId="4088D50B"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4AAA45B" w14:textId="77777777" w:rsidR="0072067A" w:rsidRDefault="0072067A" w:rsidP="0072067A">
            <w:pPr>
              <w:spacing w:after="0" w:line="240" w:lineRule="auto"/>
              <w:ind w:right="160"/>
              <w:jc w:val="center"/>
              <w:rPr>
                <w:sz w:val="24"/>
                <w:szCs w:val="24"/>
              </w:rPr>
            </w:pPr>
            <w:r>
              <w:rPr>
                <w:sz w:val="24"/>
                <w:szCs w:val="24"/>
              </w:rPr>
              <w:t>Pressure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416FFF5D"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00A4777E" w14:textId="77777777" w:rsidR="0072067A" w:rsidRDefault="0072067A" w:rsidP="0072067A">
            <w:pPr>
              <w:spacing w:after="0" w:line="240" w:lineRule="auto"/>
              <w:ind w:right="160"/>
              <w:jc w:val="center"/>
              <w:rPr>
                <w:sz w:val="24"/>
                <w:szCs w:val="24"/>
              </w:rPr>
            </w:pPr>
            <w:r>
              <w:rPr>
                <w:sz w:val="24"/>
                <w:szCs w:val="24"/>
              </w:rPr>
              <w:t>Pa</w:t>
            </w:r>
          </w:p>
        </w:tc>
      </w:tr>
      <w:tr w:rsidR="0072067A" w14:paraId="141B33D7"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5C61F0A5" w14:textId="77777777" w:rsidR="0072067A" w:rsidRDefault="0072067A" w:rsidP="0072067A">
            <w:pPr>
              <w:spacing w:after="0" w:line="240" w:lineRule="auto"/>
              <w:ind w:right="160"/>
              <w:jc w:val="center"/>
              <w:rPr>
                <w:sz w:val="24"/>
                <w:szCs w:val="24"/>
              </w:rPr>
            </w:pPr>
            <w:r>
              <w:rPr>
                <w:sz w:val="24"/>
                <w:szCs w:val="24"/>
              </w:rPr>
              <w:t>Momentum</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3459D397"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7517260A" w14:textId="77777777" w:rsidR="0072067A" w:rsidRDefault="0072067A" w:rsidP="0072067A">
            <w:pPr>
              <w:spacing w:after="0" w:line="240" w:lineRule="auto"/>
              <w:ind w:right="160"/>
              <w:jc w:val="center"/>
              <w:rPr>
                <w:sz w:val="24"/>
                <w:szCs w:val="24"/>
                <w:vertAlign w:val="superscript"/>
              </w:rPr>
            </w:pPr>
            <w:r>
              <w:rPr>
                <w:sz w:val="24"/>
                <w:szCs w:val="24"/>
              </w:rPr>
              <w:t>kgms</w:t>
            </w:r>
            <w:r>
              <w:rPr>
                <w:sz w:val="24"/>
                <w:szCs w:val="24"/>
                <w:vertAlign w:val="superscript"/>
              </w:rPr>
              <w:t>-1</w:t>
            </w:r>
          </w:p>
        </w:tc>
      </w:tr>
      <w:tr w:rsidR="0072067A" w14:paraId="40B1C71C"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72A0694A" w14:textId="77777777" w:rsidR="0072067A" w:rsidRDefault="0072067A" w:rsidP="0072067A">
            <w:pPr>
              <w:spacing w:after="0" w:line="240" w:lineRule="auto"/>
              <w:ind w:right="160"/>
              <w:jc w:val="center"/>
              <w:rPr>
                <w:sz w:val="24"/>
                <w:szCs w:val="24"/>
              </w:rPr>
            </w:pPr>
            <w:r>
              <w:rPr>
                <w:sz w:val="24"/>
                <w:szCs w:val="24"/>
              </w:rPr>
              <w:t>Power</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0EF41FD7"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46763A92" w14:textId="77777777" w:rsidR="0072067A" w:rsidRDefault="0072067A" w:rsidP="0072067A">
            <w:pPr>
              <w:spacing w:after="0" w:line="240" w:lineRule="auto"/>
              <w:ind w:right="160"/>
              <w:jc w:val="center"/>
              <w:rPr>
                <w:sz w:val="24"/>
                <w:szCs w:val="24"/>
              </w:rPr>
            </w:pPr>
            <w:r>
              <w:rPr>
                <w:sz w:val="24"/>
                <w:szCs w:val="24"/>
              </w:rPr>
              <w:t>W</w:t>
            </w:r>
          </w:p>
        </w:tc>
      </w:tr>
      <w:tr w:rsidR="0072067A" w14:paraId="212A520E"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7F304F5D" w14:textId="77777777" w:rsidR="0072067A" w:rsidRDefault="0072067A" w:rsidP="0072067A">
            <w:pPr>
              <w:spacing w:after="0" w:line="240" w:lineRule="auto"/>
              <w:ind w:right="160"/>
              <w:jc w:val="center"/>
              <w:rPr>
                <w:sz w:val="24"/>
                <w:szCs w:val="24"/>
              </w:rPr>
            </w:pPr>
            <w:r>
              <w:rPr>
                <w:sz w:val="24"/>
                <w:szCs w:val="24"/>
              </w:rPr>
              <w:t>Density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7B61ACF3" w14:textId="77777777" w:rsidR="0072067A" w:rsidRDefault="0072067A" w:rsidP="0072067A">
            <w:pPr>
              <w:spacing w:after="0" w:line="240" w:lineRule="auto"/>
              <w:ind w:right="160"/>
              <w:jc w:val="center"/>
              <w:rPr>
                <w:i/>
                <w:sz w:val="24"/>
                <w:szCs w:val="24"/>
              </w:rPr>
            </w:pPr>
            <w:r>
              <w:rPr>
                <w:i/>
                <w:sz w:val="24"/>
                <w:szCs w:val="24"/>
              </w:rPr>
              <w:t>ρ</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6D34E461" w14:textId="77777777" w:rsidR="0072067A" w:rsidRDefault="0072067A" w:rsidP="0072067A">
            <w:pPr>
              <w:spacing w:after="0" w:line="240" w:lineRule="auto"/>
              <w:ind w:right="160"/>
              <w:jc w:val="center"/>
              <w:rPr>
                <w:sz w:val="24"/>
                <w:szCs w:val="24"/>
                <w:vertAlign w:val="superscript"/>
              </w:rPr>
            </w:pPr>
            <w:r>
              <w:rPr>
                <w:sz w:val="24"/>
                <w:szCs w:val="24"/>
              </w:rPr>
              <w:t>kgm</w:t>
            </w:r>
            <w:r>
              <w:rPr>
                <w:sz w:val="24"/>
                <w:szCs w:val="24"/>
                <w:vertAlign w:val="superscript"/>
              </w:rPr>
              <w:t>-3</w:t>
            </w:r>
          </w:p>
        </w:tc>
      </w:tr>
      <w:tr w:rsidR="0072067A" w14:paraId="51F53ECF"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F9A9D74" w14:textId="77777777" w:rsidR="0072067A" w:rsidRDefault="0072067A" w:rsidP="0072067A">
            <w:pPr>
              <w:spacing w:after="0" w:line="240" w:lineRule="auto"/>
              <w:ind w:right="160"/>
              <w:jc w:val="center"/>
              <w:rPr>
                <w:sz w:val="24"/>
                <w:szCs w:val="24"/>
              </w:rPr>
            </w:pPr>
            <w:r>
              <w:rPr>
                <w:sz w:val="24"/>
                <w:szCs w:val="24"/>
              </w:rPr>
              <w:t>Charge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9975817" w14:textId="77777777" w:rsidR="0072067A" w:rsidRDefault="0072067A" w:rsidP="0072067A">
            <w:pPr>
              <w:spacing w:after="0" w:line="240" w:lineRule="auto"/>
              <w:ind w:right="160"/>
              <w:jc w:val="center"/>
              <w:rPr>
                <w:sz w:val="24"/>
                <w:szCs w:val="24"/>
              </w:rPr>
            </w:pPr>
            <w:r>
              <w:rPr>
                <w:sz w:val="24"/>
                <w:szCs w:val="24"/>
              </w:rPr>
              <w:t>Q</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5E1B2207" w14:textId="77777777" w:rsidR="0072067A" w:rsidRDefault="0072067A" w:rsidP="0072067A">
            <w:pPr>
              <w:spacing w:after="0" w:line="240" w:lineRule="auto"/>
              <w:ind w:right="160"/>
              <w:jc w:val="center"/>
              <w:rPr>
                <w:sz w:val="24"/>
                <w:szCs w:val="24"/>
              </w:rPr>
            </w:pPr>
            <w:r>
              <w:rPr>
                <w:sz w:val="24"/>
                <w:szCs w:val="24"/>
              </w:rPr>
              <w:t>C</w:t>
            </w:r>
          </w:p>
        </w:tc>
      </w:tr>
    </w:tbl>
    <w:p w14:paraId="487763FD" w14:textId="77777777" w:rsidR="0072067A" w:rsidRDefault="0072067A" w:rsidP="0072067A">
      <w:pPr>
        <w:spacing w:after="0" w:line="240" w:lineRule="auto"/>
        <w:rPr>
          <w:sz w:val="24"/>
          <w:szCs w:val="24"/>
        </w:rPr>
      </w:pPr>
    </w:p>
    <w:p w14:paraId="2743C41E" w14:textId="6F170C0A" w:rsidR="0072067A" w:rsidRDefault="0072067A" w:rsidP="0072067A">
      <w:pPr>
        <w:spacing w:after="0" w:line="240" w:lineRule="auto"/>
        <w:rPr>
          <w:sz w:val="24"/>
          <w:szCs w:val="24"/>
        </w:rPr>
      </w:pPr>
      <w:r>
        <w:rPr>
          <w:sz w:val="24"/>
          <w:szCs w:val="24"/>
        </w:rPr>
        <w:t xml:space="preserve">Below are the seven ‘base’ or S.I units. All other units can be derived from them. </w:t>
      </w:r>
      <w:r w:rsidR="00320B1D">
        <w:rPr>
          <w:sz w:val="24"/>
          <w:szCs w:val="24"/>
        </w:rPr>
        <w:t>e.g.</w:t>
      </w:r>
      <w:r>
        <w:rPr>
          <w:sz w:val="24"/>
          <w:szCs w:val="24"/>
        </w:rPr>
        <w:t xml:space="preserve"> Charge: Charge = current(A) x time(s) so the S.I unit would be </w:t>
      </w:r>
      <w:proofErr w:type="gramStart"/>
      <w:r>
        <w:rPr>
          <w:sz w:val="24"/>
          <w:szCs w:val="24"/>
        </w:rPr>
        <w:t>As</w:t>
      </w:r>
      <w:proofErr w:type="gramEnd"/>
      <w:r>
        <w:rPr>
          <w:sz w:val="24"/>
          <w:szCs w:val="24"/>
        </w:rPr>
        <w:t xml:space="preserve"> (Ampere seconds). 1 As = 1C (Coulomb)</w:t>
      </w:r>
    </w:p>
    <w:p w14:paraId="6DC77941" w14:textId="77777777" w:rsidR="0072067A" w:rsidRDefault="0072067A" w:rsidP="0072067A">
      <w:pPr>
        <w:spacing w:after="0" w:line="240" w:lineRule="auto"/>
        <w:rPr>
          <w:b/>
          <w:sz w:val="24"/>
          <w:szCs w:val="24"/>
        </w:rPr>
      </w:pPr>
    </w:p>
    <w:tbl>
      <w:tblPr>
        <w:tblW w:w="3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065"/>
      </w:tblGrid>
      <w:tr w:rsidR="0072067A" w14:paraId="6351EE50" w14:textId="77777777" w:rsidTr="0072067A">
        <w:trPr>
          <w:trHeight w:val="440"/>
          <w:jc w:val="center"/>
        </w:trPr>
        <w:tc>
          <w:tcPr>
            <w:tcW w:w="2835" w:type="dxa"/>
            <w:shd w:val="clear" w:color="auto" w:fill="auto"/>
            <w:tcMar>
              <w:top w:w="100" w:type="dxa"/>
              <w:left w:w="100" w:type="dxa"/>
              <w:bottom w:w="100" w:type="dxa"/>
              <w:right w:w="100" w:type="dxa"/>
            </w:tcMar>
          </w:tcPr>
          <w:p w14:paraId="1883A1F6" w14:textId="77777777" w:rsidR="0072067A" w:rsidRDefault="0072067A" w:rsidP="0072067A">
            <w:pPr>
              <w:spacing w:after="0" w:line="240" w:lineRule="auto"/>
              <w:jc w:val="center"/>
              <w:rPr>
                <w:b/>
                <w:color w:val="222222"/>
                <w:sz w:val="24"/>
                <w:szCs w:val="24"/>
              </w:rPr>
            </w:pPr>
            <w:r>
              <w:rPr>
                <w:b/>
                <w:color w:val="222222"/>
                <w:sz w:val="24"/>
                <w:szCs w:val="24"/>
              </w:rPr>
              <w:t>Quantity</w:t>
            </w:r>
          </w:p>
        </w:tc>
        <w:tc>
          <w:tcPr>
            <w:tcW w:w="1065" w:type="dxa"/>
            <w:shd w:val="clear" w:color="auto" w:fill="auto"/>
            <w:tcMar>
              <w:top w:w="100" w:type="dxa"/>
              <w:left w:w="100" w:type="dxa"/>
              <w:bottom w:w="100" w:type="dxa"/>
              <w:right w:w="100" w:type="dxa"/>
            </w:tcMar>
          </w:tcPr>
          <w:p w14:paraId="0CE90AD9" w14:textId="77777777" w:rsidR="0072067A" w:rsidRDefault="0072067A" w:rsidP="0072067A">
            <w:pPr>
              <w:spacing w:after="0" w:line="240" w:lineRule="auto"/>
              <w:jc w:val="center"/>
              <w:rPr>
                <w:b/>
                <w:color w:val="222222"/>
                <w:sz w:val="24"/>
                <w:szCs w:val="24"/>
              </w:rPr>
            </w:pPr>
            <w:r>
              <w:rPr>
                <w:b/>
                <w:color w:val="222222"/>
                <w:sz w:val="24"/>
                <w:szCs w:val="24"/>
              </w:rPr>
              <w:t>Unit</w:t>
            </w:r>
          </w:p>
        </w:tc>
      </w:tr>
      <w:tr w:rsidR="0072067A" w14:paraId="4D08DD48" w14:textId="77777777" w:rsidTr="0072067A">
        <w:trPr>
          <w:trHeight w:val="440"/>
          <w:jc w:val="center"/>
        </w:trPr>
        <w:tc>
          <w:tcPr>
            <w:tcW w:w="2835" w:type="dxa"/>
            <w:shd w:val="clear" w:color="auto" w:fill="auto"/>
            <w:tcMar>
              <w:top w:w="100" w:type="dxa"/>
              <w:left w:w="100" w:type="dxa"/>
              <w:bottom w:w="100" w:type="dxa"/>
              <w:right w:w="100" w:type="dxa"/>
            </w:tcMar>
          </w:tcPr>
          <w:p w14:paraId="593057D7"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electric current</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6B8B6" w14:textId="77777777" w:rsidR="0072067A" w:rsidRDefault="0072067A" w:rsidP="0072067A">
            <w:pPr>
              <w:spacing w:after="0" w:line="240" w:lineRule="auto"/>
              <w:jc w:val="center"/>
              <w:rPr>
                <w:color w:val="222222"/>
                <w:sz w:val="24"/>
                <w:szCs w:val="24"/>
              </w:rPr>
            </w:pPr>
            <w:r>
              <w:rPr>
                <w:color w:val="222222"/>
                <w:sz w:val="24"/>
                <w:szCs w:val="24"/>
              </w:rPr>
              <w:t>A</w:t>
            </w:r>
          </w:p>
        </w:tc>
      </w:tr>
      <w:tr w:rsidR="0072067A" w14:paraId="1DE0F334" w14:textId="77777777" w:rsidTr="0072067A">
        <w:trPr>
          <w:trHeight w:val="440"/>
          <w:jc w:val="center"/>
        </w:trPr>
        <w:tc>
          <w:tcPr>
            <w:tcW w:w="2835" w:type="dxa"/>
            <w:shd w:val="clear" w:color="auto" w:fill="auto"/>
            <w:tcMar>
              <w:top w:w="100" w:type="dxa"/>
              <w:left w:w="100" w:type="dxa"/>
              <w:bottom w:w="100" w:type="dxa"/>
              <w:right w:w="100" w:type="dxa"/>
            </w:tcMar>
          </w:tcPr>
          <w:p w14:paraId="681DF1B7"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temperature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EDC29" w14:textId="77777777" w:rsidR="0072067A" w:rsidRDefault="0072067A" w:rsidP="0072067A">
            <w:pPr>
              <w:spacing w:after="0" w:line="240" w:lineRule="auto"/>
              <w:jc w:val="center"/>
              <w:rPr>
                <w:color w:val="222222"/>
                <w:sz w:val="24"/>
                <w:szCs w:val="24"/>
              </w:rPr>
            </w:pPr>
            <w:r>
              <w:rPr>
                <w:color w:val="222222"/>
                <w:sz w:val="24"/>
                <w:szCs w:val="24"/>
              </w:rPr>
              <w:t>K</w:t>
            </w:r>
          </w:p>
        </w:tc>
      </w:tr>
      <w:tr w:rsidR="0072067A" w14:paraId="6098182F" w14:textId="77777777" w:rsidTr="0072067A">
        <w:trPr>
          <w:trHeight w:val="440"/>
          <w:jc w:val="center"/>
        </w:trPr>
        <w:tc>
          <w:tcPr>
            <w:tcW w:w="2835" w:type="dxa"/>
            <w:shd w:val="clear" w:color="auto" w:fill="auto"/>
            <w:tcMar>
              <w:top w:w="100" w:type="dxa"/>
              <w:left w:w="100" w:type="dxa"/>
              <w:bottom w:w="100" w:type="dxa"/>
              <w:right w:w="100" w:type="dxa"/>
            </w:tcMar>
          </w:tcPr>
          <w:p w14:paraId="59DED15B"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time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126421" w14:textId="77777777" w:rsidR="0072067A" w:rsidRDefault="0072067A" w:rsidP="0072067A">
            <w:pPr>
              <w:spacing w:after="0" w:line="240" w:lineRule="auto"/>
              <w:jc w:val="center"/>
              <w:rPr>
                <w:color w:val="222222"/>
                <w:sz w:val="24"/>
                <w:szCs w:val="24"/>
              </w:rPr>
            </w:pPr>
            <w:r>
              <w:rPr>
                <w:color w:val="222222"/>
                <w:sz w:val="24"/>
                <w:szCs w:val="24"/>
              </w:rPr>
              <w:t>s</w:t>
            </w:r>
          </w:p>
        </w:tc>
      </w:tr>
      <w:tr w:rsidR="0072067A" w14:paraId="6D57860E" w14:textId="77777777" w:rsidTr="0072067A">
        <w:trPr>
          <w:trHeight w:val="440"/>
          <w:jc w:val="center"/>
        </w:trPr>
        <w:tc>
          <w:tcPr>
            <w:tcW w:w="2835" w:type="dxa"/>
            <w:shd w:val="clear" w:color="auto" w:fill="auto"/>
            <w:tcMar>
              <w:top w:w="100" w:type="dxa"/>
              <w:left w:w="100" w:type="dxa"/>
              <w:bottom w:w="100" w:type="dxa"/>
              <w:right w:w="100" w:type="dxa"/>
            </w:tcMar>
          </w:tcPr>
          <w:p w14:paraId="45E4A6E1"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length</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2DD7A" w14:textId="77777777" w:rsidR="0072067A" w:rsidRDefault="0072067A" w:rsidP="0072067A">
            <w:pPr>
              <w:spacing w:after="0" w:line="240" w:lineRule="auto"/>
              <w:jc w:val="center"/>
              <w:rPr>
                <w:color w:val="222222"/>
                <w:sz w:val="24"/>
                <w:szCs w:val="24"/>
              </w:rPr>
            </w:pPr>
            <w:r>
              <w:rPr>
                <w:color w:val="222222"/>
                <w:sz w:val="24"/>
                <w:szCs w:val="24"/>
              </w:rPr>
              <w:t>m</w:t>
            </w:r>
          </w:p>
        </w:tc>
      </w:tr>
      <w:tr w:rsidR="0072067A" w14:paraId="7FF987D8" w14:textId="77777777" w:rsidTr="0072067A">
        <w:trPr>
          <w:trHeight w:val="440"/>
          <w:jc w:val="center"/>
        </w:trPr>
        <w:tc>
          <w:tcPr>
            <w:tcW w:w="2835" w:type="dxa"/>
            <w:shd w:val="clear" w:color="auto" w:fill="auto"/>
            <w:tcMar>
              <w:top w:w="100" w:type="dxa"/>
              <w:left w:w="100" w:type="dxa"/>
              <w:bottom w:w="100" w:type="dxa"/>
              <w:right w:w="100" w:type="dxa"/>
            </w:tcMar>
          </w:tcPr>
          <w:p w14:paraId="51BEC74A"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mass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F033A2" w14:textId="77777777" w:rsidR="0072067A" w:rsidRDefault="0072067A" w:rsidP="0072067A">
            <w:pPr>
              <w:spacing w:after="0" w:line="240" w:lineRule="auto"/>
              <w:jc w:val="center"/>
              <w:rPr>
                <w:color w:val="222222"/>
                <w:sz w:val="24"/>
                <w:szCs w:val="24"/>
              </w:rPr>
            </w:pPr>
            <w:r>
              <w:rPr>
                <w:color w:val="222222"/>
                <w:sz w:val="24"/>
                <w:szCs w:val="24"/>
              </w:rPr>
              <w:t>kg</w:t>
            </w:r>
          </w:p>
        </w:tc>
      </w:tr>
      <w:tr w:rsidR="0072067A" w14:paraId="6A4483C0" w14:textId="77777777" w:rsidTr="0072067A">
        <w:trPr>
          <w:trHeight w:val="440"/>
          <w:jc w:val="center"/>
        </w:trPr>
        <w:tc>
          <w:tcPr>
            <w:tcW w:w="2835" w:type="dxa"/>
            <w:shd w:val="clear" w:color="auto" w:fill="auto"/>
            <w:tcMar>
              <w:top w:w="100" w:type="dxa"/>
              <w:left w:w="100" w:type="dxa"/>
              <w:bottom w:w="100" w:type="dxa"/>
              <w:right w:w="100" w:type="dxa"/>
            </w:tcMar>
          </w:tcPr>
          <w:p w14:paraId="22DD59F0"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luminous intensity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01864" w14:textId="77777777" w:rsidR="0072067A" w:rsidRDefault="0072067A" w:rsidP="0072067A">
            <w:pPr>
              <w:spacing w:after="0" w:line="240" w:lineRule="auto"/>
              <w:jc w:val="center"/>
              <w:rPr>
                <w:color w:val="222222"/>
                <w:sz w:val="24"/>
                <w:szCs w:val="24"/>
              </w:rPr>
            </w:pPr>
            <w:r>
              <w:rPr>
                <w:color w:val="222222"/>
                <w:sz w:val="24"/>
                <w:szCs w:val="24"/>
              </w:rPr>
              <w:t>cd</w:t>
            </w:r>
          </w:p>
        </w:tc>
      </w:tr>
      <w:tr w:rsidR="0072067A" w14:paraId="5F970E41" w14:textId="77777777" w:rsidTr="0072067A">
        <w:trPr>
          <w:trHeight w:val="440"/>
          <w:jc w:val="center"/>
        </w:trPr>
        <w:tc>
          <w:tcPr>
            <w:tcW w:w="2835" w:type="dxa"/>
            <w:shd w:val="clear" w:color="auto" w:fill="auto"/>
            <w:tcMar>
              <w:top w:w="100" w:type="dxa"/>
              <w:left w:w="100" w:type="dxa"/>
              <w:bottom w:w="100" w:type="dxa"/>
              <w:right w:w="100" w:type="dxa"/>
            </w:tcMar>
          </w:tcPr>
          <w:p w14:paraId="617F4B44"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amount of substance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776CD5" w14:textId="77777777" w:rsidR="0072067A" w:rsidRDefault="0072067A" w:rsidP="0072067A">
            <w:pPr>
              <w:spacing w:after="0" w:line="240" w:lineRule="auto"/>
              <w:jc w:val="center"/>
              <w:rPr>
                <w:color w:val="222222"/>
                <w:sz w:val="24"/>
                <w:szCs w:val="24"/>
              </w:rPr>
            </w:pPr>
            <w:r>
              <w:rPr>
                <w:color w:val="222222"/>
                <w:sz w:val="24"/>
                <w:szCs w:val="24"/>
              </w:rPr>
              <w:t>mol</w:t>
            </w:r>
          </w:p>
        </w:tc>
      </w:tr>
    </w:tbl>
    <w:p w14:paraId="410ABC97" w14:textId="77777777" w:rsidR="0072067A" w:rsidRDefault="0072067A" w:rsidP="0072067A">
      <w:pPr>
        <w:spacing w:after="0" w:line="240" w:lineRule="auto"/>
        <w:rPr>
          <w:b/>
          <w:sz w:val="24"/>
          <w:szCs w:val="24"/>
        </w:rPr>
      </w:pPr>
    </w:p>
    <w:p w14:paraId="53F1B2B0" w14:textId="77777777" w:rsidR="0072067A" w:rsidRDefault="0072067A" w:rsidP="0072067A">
      <w:pPr>
        <w:spacing w:after="0" w:line="240" w:lineRule="auto"/>
        <w:rPr>
          <w:b/>
          <w:sz w:val="24"/>
          <w:szCs w:val="24"/>
        </w:rPr>
      </w:pPr>
    </w:p>
    <w:p w14:paraId="7A60EEDD" w14:textId="77777777" w:rsidR="0072067A" w:rsidRDefault="0072067A" w:rsidP="0072067A">
      <w:pPr>
        <w:spacing w:after="0" w:line="240" w:lineRule="auto"/>
        <w:rPr>
          <w:b/>
          <w:sz w:val="24"/>
          <w:szCs w:val="24"/>
        </w:rPr>
      </w:pPr>
    </w:p>
    <w:p w14:paraId="76F7C6B6" w14:textId="77777777" w:rsidR="00804749" w:rsidRDefault="00804749" w:rsidP="0072067A">
      <w:pPr>
        <w:spacing w:after="0" w:line="240" w:lineRule="auto"/>
        <w:rPr>
          <w:b/>
          <w:sz w:val="24"/>
          <w:szCs w:val="24"/>
        </w:rPr>
      </w:pPr>
    </w:p>
    <w:p w14:paraId="73B887D2" w14:textId="77777777" w:rsidR="0072067A" w:rsidRDefault="0072067A" w:rsidP="0072067A">
      <w:pPr>
        <w:spacing w:after="0" w:line="240" w:lineRule="auto"/>
        <w:rPr>
          <w:b/>
          <w:sz w:val="24"/>
          <w:szCs w:val="24"/>
        </w:rPr>
      </w:pPr>
    </w:p>
    <w:p w14:paraId="093F8717" w14:textId="77777777" w:rsidR="0072067A" w:rsidRDefault="0072067A" w:rsidP="0072067A">
      <w:pPr>
        <w:spacing w:after="0" w:line="240" w:lineRule="auto"/>
        <w:rPr>
          <w:b/>
          <w:sz w:val="24"/>
          <w:szCs w:val="24"/>
        </w:rPr>
      </w:pPr>
    </w:p>
    <w:p w14:paraId="652E4450" w14:textId="77777777" w:rsidR="0072067A" w:rsidRDefault="0072067A" w:rsidP="0072067A">
      <w:pPr>
        <w:spacing w:after="0" w:line="240" w:lineRule="auto"/>
        <w:rPr>
          <w:b/>
          <w:sz w:val="24"/>
          <w:szCs w:val="24"/>
        </w:rPr>
      </w:pPr>
    </w:p>
    <w:p w14:paraId="3AFF8B6D" w14:textId="77777777" w:rsidR="0072067A" w:rsidRDefault="0072067A" w:rsidP="0072067A">
      <w:pPr>
        <w:spacing w:after="0" w:line="240" w:lineRule="auto"/>
        <w:rPr>
          <w:b/>
          <w:sz w:val="24"/>
          <w:szCs w:val="24"/>
        </w:rPr>
      </w:pPr>
    </w:p>
    <w:p w14:paraId="3221BDA9" w14:textId="1CD08980" w:rsidR="0029386D" w:rsidRPr="006B0E64" w:rsidRDefault="0029386D" w:rsidP="0072067A">
      <w:pPr>
        <w:spacing w:after="0" w:line="240" w:lineRule="auto"/>
        <w:rPr>
          <w:b/>
          <w:sz w:val="28"/>
          <w:szCs w:val="28"/>
          <w:u w:val="single"/>
        </w:rPr>
      </w:pPr>
      <w:r w:rsidRPr="006B0E64">
        <w:rPr>
          <w:b/>
          <w:sz w:val="28"/>
          <w:szCs w:val="28"/>
          <w:u w:val="single"/>
        </w:rPr>
        <w:lastRenderedPageBreak/>
        <w:t xml:space="preserve">IX </w:t>
      </w:r>
      <w:proofErr w:type="spellStart"/>
      <w:r w:rsidRPr="006B0E64">
        <w:rPr>
          <w:b/>
          <w:sz w:val="28"/>
          <w:szCs w:val="28"/>
          <w:u w:val="single"/>
        </w:rPr>
        <w:t>PiXL</w:t>
      </w:r>
      <w:proofErr w:type="spellEnd"/>
      <w:r w:rsidRPr="006B0E64">
        <w:rPr>
          <w:b/>
          <w:sz w:val="28"/>
          <w:szCs w:val="28"/>
          <w:u w:val="single"/>
        </w:rPr>
        <w:t xml:space="preserve"> Templates – Complete on of these for each </w:t>
      </w:r>
      <w:r w:rsidR="006B0E64" w:rsidRPr="006B0E64">
        <w:rPr>
          <w:b/>
          <w:sz w:val="28"/>
          <w:szCs w:val="28"/>
          <w:u w:val="single"/>
        </w:rPr>
        <w:t>of the previous 3 sections.</w:t>
      </w:r>
    </w:p>
    <w:p w14:paraId="7E8EC529" w14:textId="77777777" w:rsidR="006B0E64" w:rsidRDefault="006B0E64" w:rsidP="0072067A">
      <w:pPr>
        <w:spacing w:line="276" w:lineRule="auto"/>
        <w:jc w:val="center"/>
        <w:rPr>
          <w:rFonts w:cstheme="minorHAnsi"/>
          <w:b/>
          <w:sz w:val="32"/>
        </w:rPr>
      </w:pPr>
    </w:p>
    <w:p w14:paraId="4D2272EC" w14:textId="0737B105" w:rsidR="0072067A" w:rsidRPr="00582CD8" w:rsidRDefault="0072067A" w:rsidP="0072067A">
      <w:pPr>
        <w:spacing w:line="276" w:lineRule="auto"/>
        <w:jc w:val="center"/>
        <w:rPr>
          <w:rFonts w:cstheme="minorHAnsi"/>
          <w:b/>
          <w:sz w:val="32"/>
        </w:rPr>
      </w:pPr>
      <w:r>
        <w:rPr>
          <w:b/>
          <w:noProof/>
          <w:sz w:val="36"/>
          <w:lang w:eastAsia="en-GB"/>
        </w:rPr>
        <w:drawing>
          <wp:anchor distT="0" distB="0" distL="114300" distR="114300" simplePos="0" relativeHeight="251658248" behindDoc="0" locked="0" layoutInCell="1" allowOverlap="1" wp14:anchorId="1D2A6C88" wp14:editId="22C46661">
            <wp:simplePos x="0" y="0"/>
            <wp:positionH relativeFrom="margin">
              <wp:align>left</wp:align>
            </wp:positionH>
            <wp:positionV relativeFrom="paragraph">
              <wp:posOffset>254</wp:posOffset>
            </wp:positionV>
            <wp:extent cx="1269492" cy="8763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theme="minorHAnsi"/>
          <w:b/>
          <w:sz w:val="32"/>
        </w:rPr>
        <w:t>PiXL</w:t>
      </w:r>
      <w:proofErr w:type="spellEnd"/>
      <w:r w:rsidRPr="00582CD8">
        <w:rPr>
          <w:rFonts w:cstheme="minorHAnsi"/>
          <w:b/>
          <w:sz w:val="32"/>
        </w:rPr>
        <w:t xml:space="preserve"> Independence: Ranking Triangle</w:t>
      </w:r>
    </w:p>
    <w:p w14:paraId="3D9FA2C6" w14:textId="20BEA776" w:rsidR="0072067A" w:rsidRDefault="0072067A" w:rsidP="0072067A">
      <w:pPr>
        <w:spacing w:line="276" w:lineRule="auto"/>
        <w:rPr>
          <w:rFonts w:cstheme="minorHAnsi"/>
          <w:b/>
          <w:i/>
          <w:u w:val="single"/>
        </w:rPr>
      </w:pPr>
    </w:p>
    <w:p w14:paraId="4D2B167C" w14:textId="77777777" w:rsidR="000615F6" w:rsidRDefault="000615F6" w:rsidP="0072067A">
      <w:pPr>
        <w:spacing w:line="276" w:lineRule="auto"/>
        <w:rPr>
          <w:rFonts w:cstheme="minorHAnsi"/>
          <w:b/>
          <w:i/>
          <w:u w:val="single"/>
        </w:rPr>
      </w:pPr>
    </w:p>
    <w:p w14:paraId="30345402" w14:textId="77777777" w:rsidR="0072067A" w:rsidRPr="00582CD8" w:rsidRDefault="0072067A" w:rsidP="0072067A">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5796D29D" w14:textId="77777777" w:rsidR="0072067A" w:rsidRDefault="0072067A" w:rsidP="0072067A">
      <w:pPr>
        <w:spacing w:line="276" w:lineRule="auto"/>
        <w:rPr>
          <w:rFonts w:cstheme="minorHAnsi"/>
          <w:b/>
          <w:i/>
          <w:u w:val="single"/>
        </w:rPr>
      </w:pPr>
    </w:p>
    <w:p w14:paraId="501AAC99" w14:textId="77777777" w:rsidR="0072067A" w:rsidRDefault="0072067A" w:rsidP="0072067A">
      <w:pPr>
        <w:spacing w:line="276" w:lineRule="auto"/>
        <w:rPr>
          <w:rFonts w:cstheme="minorHAnsi"/>
        </w:rPr>
      </w:pPr>
      <w:r w:rsidRPr="00582CD8">
        <w:rPr>
          <w:rFonts w:cstheme="minorHAnsi"/>
        </w:rPr>
        <w:t>The most important information goes at the top and then the least important at the bottom. Make sure you justify WHY you think it the most/least important.</w:t>
      </w:r>
    </w:p>
    <w:p w14:paraId="2A5C4213" w14:textId="77777777" w:rsidR="0072067A" w:rsidRDefault="0072067A" w:rsidP="0072067A">
      <w:pPr>
        <w:spacing w:line="276" w:lineRule="auto"/>
        <w:rPr>
          <w:rFonts w:cstheme="minorHAnsi"/>
        </w:rPr>
      </w:pPr>
    </w:p>
    <w:p w14:paraId="305F9A3C" w14:textId="77777777" w:rsidR="0072067A" w:rsidRPr="00582CD8" w:rsidRDefault="0072067A" w:rsidP="0072067A">
      <w:pPr>
        <w:spacing w:line="276" w:lineRule="auto"/>
        <w:rPr>
          <w:rFonts w:cstheme="minorHAnsi"/>
        </w:rPr>
      </w:pPr>
      <w:r>
        <w:rPr>
          <w:rFonts w:cstheme="minorHAnsi"/>
          <w:noProof/>
          <w:lang w:eastAsia="en-GB"/>
        </w:rPr>
        <w:drawing>
          <wp:anchor distT="0" distB="0" distL="114300" distR="114300" simplePos="0" relativeHeight="251658249" behindDoc="0" locked="0" layoutInCell="1" allowOverlap="1" wp14:anchorId="2CB12EB4" wp14:editId="2459820A">
            <wp:simplePos x="0" y="0"/>
            <wp:positionH relativeFrom="margin">
              <wp:align>center</wp:align>
            </wp:positionH>
            <wp:positionV relativeFrom="paragraph">
              <wp:posOffset>209550</wp:posOffset>
            </wp:positionV>
            <wp:extent cx="5092700" cy="4038600"/>
            <wp:effectExtent l="0" t="0" r="0" b="0"/>
            <wp:wrapThrough wrapText="bothSides">
              <wp:wrapPolygon edited="0">
                <wp:start x="0" y="0"/>
                <wp:lineTo x="0" y="21498"/>
                <wp:lineTo x="21492" y="2149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 image 1.jpg"/>
                    <pic:cNvPicPr/>
                  </pic:nvPicPr>
                  <pic:blipFill>
                    <a:blip r:embed="rId49">
                      <a:extLst>
                        <a:ext uri="{28A0092B-C50C-407E-A947-70E740481C1C}">
                          <a14:useLocalDpi xmlns:a14="http://schemas.microsoft.com/office/drawing/2010/main" val="0"/>
                        </a:ext>
                      </a:extLst>
                    </a:blip>
                    <a:stretch>
                      <a:fillRect/>
                    </a:stretch>
                  </pic:blipFill>
                  <pic:spPr>
                    <a:xfrm>
                      <a:off x="0" y="0"/>
                      <a:ext cx="5092700" cy="4038600"/>
                    </a:xfrm>
                    <a:prstGeom prst="rect">
                      <a:avLst/>
                    </a:prstGeom>
                  </pic:spPr>
                </pic:pic>
              </a:graphicData>
            </a:graphic>
          </wp:anchor>
        </w:drawing>
      </w:r>
    </w:p>
    <w:p w14:paraId="5EACC6A3" w14:textId="77777777" w:rsidR="0072067A" w:rsidRPr="00582CD8" w:rsidRDefault="0072067A" w:rsidP="0072067A">
      <w:pPr>
        <w:spacing w:line="276" w:lineRule="auto"/>
        <w:rPr>
          <w:rFonts w:cstheme="minorHAnsi"/>
        </w:rPr>
      </w:pPr>
    </w:p>
    <w:p w14:paraId="254D4910" w14:textId="77777777" w:rsidR="0072067A" w:rsidRPr="00582CD8" w:rsidRDefault="0072067A" w:rsidP="0072067A">
      <w:pPr>
        <w:spacing w:line="276" w:lineRule="auto"/>
        <w:rPr>
          <w:rFonts w:cstheme="minorHAnsi"/>
        </w:rPr>
      </w:pPr>
    </w:p>
    <w:p w14:paraId="20F8A93B" w14:textId="77777777" w:rsidR="0072067A" w:rsidRPr="00582CD8" w:rsidRDefault="0072067A" w:rsidP="0072067A">
      <w:pPr>
        <w:spacing w:line="276" w:lineRule="auto"/>
        <w:rPr>
          <w:rFonts w:cstheme="minorHAnsi"/>
        </w:rPr>
      </w:pPr>
    </w:p>
    <w:p w14:paraId="7E80FBAB" w14:textId="77777777" w:rsidR="0072067A" w:rsidRPr="00582CD8" w:rsidRDefault="0072067A" w:rsidP="0072067A">
      <w:pPr>
        <w:spacing w:line="276" w:lineRule="auto"/>
        <w:rPr>
          <w:rFonts w:cstheme="minorHAnsi"/>
        </w:rPr>
      </w:pPr>
    </w:p>
    <w:p w14:paraId="3543DB03" w14:textId="77777777" w:rsidR="0072067A" w:rsidRPr="00582CD8" w:rsidRDefault="0072067A" w:rsidP="0072067A">
      <w:pPr>
        <w:spacing w:line="276" w:lineRule="auto"/>
        <w:rPr>
          <w:rFonts w:cstheme="minorHAnsi"/>
          <w:b/>
        </w:rPr>
      </w:pPr>
    </w:p>
    <w:p w14:paraId="0735E0BA" w14:textId="77777777" w:rsidR="0072067A" w:rsidRPr="00582CD8" w:rsidRDefault="0072067A" w:rsidP="0072067A">
      <w:pPr>
        <w:spacing w:line="276" w:lineRule="auto"/>
        <w:rPr>
          <w:rFonts w:cstheme="minorHAnsi"/>
          <w:b/>
        </w:rPr>
      </w:pPr>
    </w:p>
    <w:p w14:paraId="38FB02DB" w14:textId="77777777" w:rsidR="0072067A" w:rsidRPr="00582CD8" w:rsidRDefault="0072067A" w:rsidP="0072067A">
      <w:pPr>
        <w:spacing w:line="276" w:lineRule="auto"/>
        <w:rPr>
          <w:rFonts w:cstheme="minorHAnsi"/>
          <w:b/>
        </w:rPr>
      </w:pPr>
    </w:p>
    <w:p w14:paraId="10A969BF" w14:textId="77777777" w:rsidR="0072067A" w:rsidRPr="00582CD8" w:rsidRDefault="0072067A" w:rsidP="0072067A">
      <w:pPr>
        <w:spacing w:line="276" w:lineRule="auto"/>
        <w:rPr>
          <w:rFonts w:cstheme="minorHAnsi"/>
          <w:b/>
        </w:rPr>
      </w:pPr>
    </w:p>
    <w:p w14:paraId="4E4A843A" w14:textId="77777777" w:rsidR="0072067A" w:rsidRPr="00582CD8" w:rsidRDefault="0072067A" w:rsidP="0072067A">
      <w:pPr>
        <w:spacing w:line="276" w:lineRule="auto"/>
        <w:rPr>
          <w:rFonts w:cstheme="minorHAnsi"/>
          <w:b/>
        </w:rPr>
      </w:pPr>
    </w:p>
    <w:p w14:paraId="1BBF759F" w14:textId="77777777" w:rsidR="0072067A" w:rsidRPr="00582CD8" w:rsidRDefault="0072067A" w:rsidP="0072067A">
      <w:pPr>
        <w:spacing w:line="276" w:lineRule="auto"/>
        <w:rPr>
          <w:rFonts w:cstheme="minorHAnsi"/>
          <w:b/>
        </w:rPr>
      </w:pPr>
    </w:p>
    <w:p w14:paraId="1B10125B" w14:textId="77777777" w:rsidR="0072067A" w:rsidRPr="00582CD8" w:rsidRDefault="0072067A" w:rsidP="0072067A">
      <w:pPr>
        <w:spacing w:line="276" w:lineRule="auto"/>
        <w:rPr>
          <w:rFonts w:cstheme="minorHAnsi"/>
          <w:b/>
        </w:rPr>
      </w:pPr>
    </w:p>
    <w:p w14:paraId="529CEC5F" w14:textId="77777777" w:rsidR="0072067A" w:rsidRPr="00582CD8" w:rsidRDefault="0072067A" w:rsidP="0072067A">
      <w:pPr>
        <w:spacing w:line="276" w:lineRule="auto"/>
        <w:rPr>
          <w:rFonts w:cstheme="minorHAnsi"/>
          <w:b/>
        </w:rPr>
      </w:pPr>
    </w:p>
    <w:p w14:paraId="6924E501" w14:textId="77777777" w:rsidR="0072067A" w:rsidRPr="00582CD8" w:rsidRDefault="0072067A" w:rsidP="0072067A">
      <w:pPr>
        <w:spacing w:line="276" w:lineRule="auto"/>
        <w:rPr>
          <w:rFonts w:cstheme="minorHAnsi"/>
          <w:b/>
        </w:rPr>
      </w:pPr>
    </w:p>
    <w:p w14:paraId="4772582A" w14:textId="77777777" w:rsidR="0072067A" w:rsidRPr="00582CD8" w:rsidRDefault="0072067A" w:rsidP="0072067A">
      <w:pPr>
        <w:spacing w:line="276" w:lineRule="auto"/>
        <w:rPr>
          <w:rFonts w:cstheme="minorHAnsi"/>
          <w:b/>
        </w:rPr>
      </w:pPr>
      <w:r>
        <w:rPr>
          <w:rFonts w:cstheme="minorHAnsi"/>
          <w:b/>
        </w:rPr>
        <w:t xml:space="preserve"> </w:t>
      </w:r>
    </w:p>
    <w:p w14:paraId="08AD2651" w14:textId="77777777" w:rsidR="0072067A" w:rsidRPr="00582CD8" w:rsidRDefault="0072067A" w:rsidP="0072067A">
      <w:pPr>
        <w:spacing w:line="276" w:lineRule="auto"/>
        <w:rPr>
          <w:rFonts w:cstheme="minorHAnsi"/>
          <w:b/>
        </w:rPr>
      </w:pPr>
    </w:p>
    <w:p w14:paraId="75A3A9D8" w14:textId="77777777" w:rsidR="0072067A" w:rsidRDefault="0072067A" w:rsidP="0072067A">
      <w:pPr>
        <w:spacing w:line="276" w:lineRule="auto"/>
        <w:rPr>
          <w:rFonts w:eastAsia="Arial" w:cs="Arial"/>
          <w:b/>
          <w:bCs/>
          <w:spacing w:val="-1"/>
          <w:sz w:val="16"/>
          <w:szCs w:val="16"/>
        </w:rPr>
      </w:pPr>
      <w:r>
        <w:rPr>
          <w:rFonts w:cstheme="minorHAnsi"/>
          <w:b/>
        </w:rPr>
        <w:t xml:space="preserve"> </w:t>
      </w:r>
    </w:p>
    <w:p w14:paraId="22B7BB0E" w14:textId="77777777" w:rsidR="0072067A" w:rsidRPr="00117D57" w:rsidRDefault="0072067A" w:rsidP="0072067A">
      <w:pPr>
        <w:spacing w:after="240" w:line="480" w:lineRule="auto"/>
        <w:jc w:val="center"/>
        <w:rPr>
          <w:rFonts w:eastAsia="Arial" w:cs="Arial"/>
          <w:b/>
          <w:bCs/>
          <w:spacing w:val="-1"/>
          <w:sz w:val="16"/>
          <w:szCs w:val="16"/>
        </w:rPr>
      </w:pPr>
      <w:r w:rsidRPr="00117D57">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5997F" w14:textId="021C18CC" w:rsidR="0072067A" w:rsidRPr="00020A7B" w:rsidRDefault="0072067A" w:rsidP="0072067A">
      <w:pPr>
        <w:spacing w:line="276" w:lineRule="auto"/>
        <w:jc w:val="center"/>
        <w:rPr>
          <w:rFonts w:cstheme="minorHAnsi"/>
          <w:b/>
          <w:sz w:val="32"/>
        </w:rPr>
      </w:pPr>
      <w:r>
        <w:rPr>
          <w:b/>
          <w:noProof/>
          <w:sz w:val="36"/>
          <w:lang w:eastAsia="en-GB"/>
        </w:rPr>
        <w:lastRenderedPageBreak/>
        <w:drawing>
          <wp:anchor distT="0" distB="0" distL="114300" distR="114300" simplePos="0" relativeHeight="251658250" behindDoc="0" locked="0" layoutInCell="1" allowOverlap="1" wp14:anchorId="18DE7A86" wp14:editId="50DD0D46">
            <wp:simplePos x="0" y="0"/>
            <wp:positionH relativeFrom="margin">
              <wp:align>left</wp:align>
            </wp:positionH>
            <wp:positionV relativeFrom="paragraph">
              <wp:posOffset>-24130</wp:posOffset>
            </wp:positionV>
            <wp:extent cx="1269492" cy="87630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theme="minorHAnsi"/>
          <w:b/>
          <w:sz w:val="32"/>
        </w:rPr>
        <w:t>PiXL</w:t>
      </w:r>
      <w:proofErr w:type="spellEnd"/>
      <w:r>
        <w:rPr>
          <w:rFonts w:cstheme="minorHAnsi"/>
          <w:b/>
          <w:sz w:val="32"/>
        </w:rPr>
        <w:t xml:space="preserve"> </w:t>
      </w:r>
      <w:r w:rsidRPr="00582CD8">
        <w:rPr>
          <w:rFonts w:cstheme="minorHAnsi"/>
          <w:b/>
          <w:sz w:val="32"/>
        </w:rPr>
        <w:t xml:space="preserve">Independence: </w:t>
      </w:r>
      <w:r w:rsidRPr="00020A7B">
        <w:rPr>
          <w:rFonts w:cstheme="minorHAnsi"/>
          <w:b/>
          <w:sz w:val="32"/>
        </w:rPr>
        <w:t>‘Boxing Up’ Activity</w:t>
      </w:r>
    </w:p>
    <w:p w14:paraId="701E66CA" w14:textId="7877E942" w:rsidR="0072067A" w:rsidRDefault="0072067A" w:rsidP="0072067A">
      <w:pPr>
        <w:spacing w:line="276" w:lineRule="auto"/>
        <w:jc w:val="center"/>
        <w:rPr>
          <w:rFonts w:cstheme="minorHAnsi"/>
          <w:b/>
          <w:sz w:val="32"/>
        </w:rPr>
      </w:pPr>
    </w:p>
    <w:p w14:paraId="2B3C8DE7" w14:textId="77777777" w:rsidR="000615F6" w:rsidRPr="00582CD8" w:rsidRDefault="000615F6" w:rsidP="0072067A">
      <w:pPr>
        <w:spacing w:line="276" w:lineRule="auto"/>
        <w:jc w:val="center"/>
        <w:rPr>
          <w:rFonts w:cstheme="minorHAnsi"/>
          <w:b/>
          <w:sz w:val="32"/>
        </w:rPr>
      </w:pPr>
    </w:p>
    <w:p w14:paraId="7C292306" w14:textId="79E5AB07" w:rsidR="0072067A" w:rsidRPr="000615F6" w:rsidRDefault="0072067A" w:rsidP="000615F6">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51319ECE" w14:textId="77777777" w:rsidR="0072067A" w:rsidRPr="00582CD8" w:rsidRDefault="0072067A" w:rsidP="0072067A">
      <w:pPr>
        <w:spacing w:line="276" w:lineRule="auto"/>
        <w:rPr>
          <w:rFonts w:cstheme="minorHAnsi"/>
        </w:rPr>
      </w:pPr>
      <w:r w:rsidRPr="00582CD8">
        <w:rPr>
          <w:rFonts w:cstheme="minorHAnsi"/>
        </w:rPr>
        <w:t xml:space="preserve">Read the text and then put your thoughts </w:t>
      </w:r>
      <w:proofErr w:type="gramStart"/>
      <w:r w:rsidRPr="00582CD8">
        <w:rPr>
          <w:rFonts w:cstheme="minorHAnsi"/>
        </w:rPr>
        <w:t>in to</w:t>
      </w:r>
      <w:proofErr w:type="gramEnd"/>
      <w:r w:rsidRPr="00582CD8">
        <w:rPr>
          <w:rFonts w:cstheme="minorHAnsi"/>
        </w:rPr>
        <w:t xml:space="preserve"> different boxes so that you have ‘boxed up’ the text.</w:t>
      </w:r>
    </w:p>
    <w:p w14:paraId="77A627F7" w14:textId="77777777" w:rsidR="0072067A" w:rsidRDefault="0072067A" w:rsidP="0072067A">
      <w:pPr>
        <w:spacing w:line="276" w:lineRule="auto"/>
        <w:rPr>
          <w:rFonts w:cstheme="minorHAnsi"/>
          <w:b/>
        </w:rPr>
      </w:pPr>
    </w:p>
    <w:tbl>
      <w:tblPr>
        <w:tblStyle w:val="TableGrid"/>
        <w:tblW w:w="0" w:type="auto"/>
        <w:jc w:val="center"/>
        <w:tblLook w:val="04A0" w:firstRow="1" w:lastRow="0" w:firstColumn="1" w:lastColumn="0" w:noHBand="0" w:noVBand="1"/>
      </w:tblPr>
      <w:tblGrid>
        <w:gridCol w:w="9010"/>
      </w:tblGrid>
      <w:tr w:rsidR="0072067A" w14:paraId="71F695DC" w14:textId="77777777" w:rsidTr="0072067A">
        <w:trPr>
          <w:trHeight w:val="2665"/>
          <w:jc w:val="center"/>
        </w:trPr>
        <w:tc>
          <w:tcPr>
            <w:tcW w:w="9010" w:type="dxa"/>
          </w:tcPr>
          <w:p w14:paraId="3C58147C" w14:textId="77777777" w:rsidR="0072067A" w:rsidRPr="00020A7B" w:rsidRDefault="0072067A" w:rsidP="0072067A">
            <w:pPr>
              <w:spacing w:line="276" w:lineRule="auto"/>
              <w:rPr>
                <w:rFonts w:cstheme="minorHAnsi"/>
                <w:sz w:val="20"/>
              </w:rPr>
            </w:pPr>
            <w:r w:rsidRPr="00020A7B">
              <w:rPr>
                <w:rFonts w:cstheme="minorHAnsi"/>
                <w:sz w:val="20"/>
              </w:rPr>
              <w:t>Box 1 – 3 things I did not know</w:t>
            </w:r>
          </w:p>
          <w:p w14:paraId="1A16A64D" w14:textId="77777777" w:rsidR="0072067A" w:rsidRPr="00020A7B" w:rsidRDefault="0072067A" w:rsidP="0072067A">
            <w:pPr>
              <w:spacing w:line="276" w:lineRule="auto"/>
              <w:rPr>
                <w:rFonts w:cstheme="minorHAnsi"/>
                <w:b/>
                <w:sz w:val="20"/>
              </w:rPr>
            </w:pPr>
          </w:p>
        </w:tc>
      </w:tr>
      <w:tr w:rsidR="0072067A" w14:paraId="4B2B38E7" w14:textId="77777777" w:rsidTr="0072067A">
        <w:trPr>
          <w:trHeight w:val="2665"/>
          <w:jc w:val="center"/>
        </w:trPr>
        <w:tc>
          <w:tcPr>
            <w:tcW w:w="9010" w:type="dxa"/>
          </w:tcPr>
          <w:p w14:paraId="1BE01A7A" w14:textId="77777777" w:rsidR="0072067A" w:rsidRPr="00020A7B" w:rsidRDefault="0072067A" w:rsidP="0072067A">
            <w:pPr>
              <w:spacing w:line="276" w:lineRule="auto"/>
              <w:rPr>
                <w:rFonts w:cstheme="minorHAnsi"/>
                <w:sz w:val="20"/>
              </w:rPr>
            </w:pPr>
            <w:r w:rsidRPr="00020A7B">
              <w:rPr>
                <w:rFonts w:cstheme="minorHAnsi"/>
                <w:sz w:val="20"/>
              </w:rPr>
              <w:t>Box 2 – 3 things I understand better now</w:t>
            </w:r>
          </w:p>
          <w:p w14:paraId="7F64700A" w14:textId="77777777" w:rsidR="0072067A" w:rsidRPr="00020A7B" w:rsidRDefault="0072067A" w:rsidP="0072067A">
            <w:pPr>
              <w:spacing w:line="276" w:lineRule="auto"/>
              <w:rPr>
                <w:rFonts w:cstheme="minorHAnsi"/>
                <w:b/>
                <w:sz w:val="20"/>
              </w:rPr>
            </w:pPr>
          </w:p>
        </w:tc>
      </w:tr>
      <w:tr w:rsidR="0072067A" w14:paraId="0FD84351" w14:textId="77777777" w:rsidTr="0072067A">
        <w:trPr>
          <w:trHeight w:val="2665"/>
          <w:jc w:val="center"/>
        </w:trPr>
        <w:tc>
          <w:tcPr>
            <w:tcW w:w="9010" w:type="dxa"/>
          </w:tcPr>
          <w:p w14:paraId="5432C6C4" w14:textId="77777777" w:rsidR="0072067A" w:rsidRPr="00020A7B" w:rsidRDefault="0072067A" w:rsidP="0072067A">
            <w:pPr>
              <w:spacing w:line="276" w:lineRule="auto"/>
              <w:rPr>
                <w:rFonts w:cstheme="minorHAnsi"/>
                <w:sz w:val="20"/>
              </w:rPr>
            </w:pPr>
            <w:r w:rsidRPr="00020A7B">
              <w:rPr>
                <w:rFonts w:cstheme="minorHAnsi"/>
                <w:sz w:val="20"/>
              </w:rPr>
              <w:t>Box 3 – 3 things I already knew</w:t>
            </w:r>
          </w:p>
          <w:p w14:paraId="3B0026AB" w14:textId="77777777" w:rsidR="0072067A" w:rsidRPr="00020A7B" w:rsidRDefault="0072067A" w:rsidP="0072067A">
            <w:pPr>
              <w:spacing w:line="276" w:lineRule="auto"/>
              <w:rPr>
                <w:rFonts w:cstheme="minorHAnsi"/>
                <w:b/>
                <w:sz w:val="20"/>
              </w:rPr>
            </w:pPr>
          </w:p>
        </w:tc>
      </w:tr>
    </w:tbl>
    <w:p w14:paraId="769B420E" w14:textId="77777777" w:rsidR="0072067A" w:rsidRDefault="0072067A" w:rsidP="0072067A">
      <w:pPr>
        <w:spacing w:line="276" w:lineRule="auto"/>
        <w:rPr>
          <w:rFonts w:cstheme="minorHAnsi"/>
          <w:b/>
        </w:rPr>
      </w:pPr>
    </w:p>
    <w:p w14:paraId="1A0C24C3" w14:textId="77777777" w:rsidR="00A44C2B" w:rsidRDefault="00A44C2B" w:rsidP="0072067A">
      <w:pPr>
        <w:spacing w:line="276" w:lineRule="auto"/>
        <w:rPr>
          <w:rFonts w:cstheme="minorHAnsi"/>
          <w:b/>
        </w:rPr>
      </w:pPr>
    </w:p>
    <w:p w14:paraId="7A665EDA" w14:textId="77777777" w:rsidR="00A44C2B" w:rsidRDefault="00A44C2B" w:rsidP="0072067A">
      <w:pPr>
        <w:spacing w:line="276" w:lineRule="auto"/>
        <w:rPr>
          <w:rFonts w:cstheme="minorHAnsi"/>
          <w:b/>
        </w:rPr>
      </w:pPr>
    </w:p>
    <w:p w14:paraId="0F0C6823" w14:textId="77777777" w:rsidR="00A44C2B" w:rsidRDefault="00A44C2B" w:rsidP="0072067A">
      <w:pPr>
        <w:spacing w:line="276" w:lineRule="auto"/>
        <w:rPr>
          <w:rFonts w:cstheme="minorHAnsi"/>
          <w:b/>
        </w:rPr>
      </w:pPr>
    </w:p>
    <w:p w14:paraId="2C3019CB" w14:textId="77777777" w:rsidR="00A44C2B" w:rsidRDefault="00A44C2B" w:rsidP="0072067A">
      <w:pPr>
        <w:spacing w:line="276" w:lineRule="auto"/>
        <w:rPr>
          <w:rFonts w:cstheme="minorHAnsi"/>
          <w:b/>
        </w:rPr>
      </w:pPr>
    </w:p>
    <w:p w14:paraId="010B143B" w14:textId="77777777" w:rsidR="00804749" w:rsidRDefault="00804749" w:rsidP="0072067A">
      <w:pPr>
        <w:spacing w:line="276" w:lineRule="auto"/>
        <w:rPr>
          <w:rFonts w:cstheme="minorHAnsi"/>
          <w:b/>
        </w:rPr>
      </w:pPr>
    </w:p>
    <w:p w14:paraId="3EF93932" w14:textId="77777777" w:rsidR="00A44C2B" w:rsidRDefault="00A44C2B" w:rsidP="0072067A">
      <w:pPr>
        <w:spacing w:line="276" w:lineRule="auto"/>
        <w:rPr>
          <w:rFonts w:cstheme="minorHAnsi"/>
          <w:b/>
        </w:rPr>
      </w:pPr>
    </w:p>
    <w:p w14:paraId="31B89644" w14:textId="3B19AF8C" w:rsidR="00D02078" w:rsidRPr="00251D9D" w:rsidRDefault="008E13F7" w:rsidP="00D02078">
      <w:pPr>
        <w:pStyle w:val="Header"/>
        <w:jc w:val="right"/>
        <w:rPr>
          <w:rFonts w:ascii="Arial" w:hAnsi="Arial" w:cs="Arial"/>
        </w:rPr>
      </w:pPr>
      <w:r>
        <w:rPr>
          <w:noProof/>
          <w:lang w:eastAsia="en-GB"/>
        </w:rPr>
        <w:lastRenderedPageBreak/>
        <w:drawing>
          <wp:anchor distT="0" distB="0" distL="114300" distR="114300" simplePos="0" relativeHeight="251652608" behindDoc="1" locked="0" layoutInCell="1" allowOverlap="1" wp14:anchorId="0EC07ABF" wp14:editId="609D65D6">
            <wp:simplePos x="0" y="0"/>
            <wp:positionH relativeFrom="column">
              <wp:posOffset>58615</wp:posOffset>
            </wp:positionH>
            <wp:positionV relativeFrom="paragraph">
              <wp:posOffset>146</wp:posOffset>
            </wp:positionV>
            <wp:extent cx="1476375" cy="609600"/>
            <wp:effectExtent l="0" t="0" r="9525" b="0"/>
            <wp:wrapTight wrapText="bothSides">
              <wp:wrapPolygon edited="0">
                <wp:start x="0" y="0"/>
                <wp:lineTo x="0" y="20925"/>
                <wp:lineTo x="21461" y="20925"/>
                <wp:lineTo x="21461" y="0"/>
                <wp:lineTo x="0" y="0"/>
              </wp:wrapPolygon>
            </wp:wrapTight>
            <wp:docPr id="3"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logo&#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pic:spPr>
                </pic:pic>
              </a:graphicData>
            </a:graphic>
            <wp14:sizeRelH relativeFrom="page">
              <wp14:pctWidth>0</wp14:pctWidth>
            </wp14:sizeRelH>
            <wp14:sizeRelV relativeFrom="page">
              <wp14:pctHeight>0</wp14:pctHeight>
            </wp14:sizeRelV>
          </wp:anchor>
        </w:drawing>
      </w:r>
      <w:r w:rsidR="00D02078" w:rsidRPr="00251D9D">
        <w:rPr>
          <w:rFonts w:ascii="Arial" w:hAnsi="Arial" w:cs="Arial"/>
        </w:rPr>
        <w:t>Practical Endorsement GCE Physics</w:t>
      </w:r>
    </w:p>
    <w:p w14:paraId="11696B2C" w14:textId="25EE7166" w:rsidR="00D02078" w:rsidRPr="00251D9D" w:rsidRDefault="00D02078" w:rsidP="00D02078">
      <w:pPr>
        <w:pStyle w:val="Header"/>
        <w:jc w:val="right"/>
        <w:rPr>
          <w:rFonts w:ascii="Arial" w:hAnsi="Arial" w:cs="Arial"/>
        </w:rPr>
      </w:pPr>
      <w:r>
        <w:rPr>
          <w:rFonts w:ascii="Arial" w:hAnsi="Arial" w:cs="Arial"/>
        </w:rPr>
        <w:t>PAG12: Research Report</w:t>
      </w:r>
    </w:p>
    <w:p w14:paraId="144140DE" w14:textId="4C4EF3AB" w:rsidR="00D02078" w:rsidRPr="00A379FB" w:rsidRDefault="00D02078" w:rsidP="00D02078">
      <w:pPr>
        <w:tabs>
          <w:tab w:val="center" w:pos="4513"/>
          <w:tab w:val="right" w:pos="9026"/>
        </w:tabs>
        <w:spacing w:after="0" w:line="240" w:lineRule="auto"/>
        <w:jc w:val="right"/>
        <w:rPr>
          <w:rFonts w:ascii="Arial" w:hAnsi="Arial" w:cs="Arial"/>
        </w:rPr>
      </w:pPr>
      <w:r>
        <w:rPr>
          <w:rFonts w:ascii="Arial" w:hAnsi="Arial" w:cs="Arial"/>
        </w:rPr>
        <w:t>12.2 Research report</w:t>
      </w:r>
    </w:p>
    <w:p w14:paraId="01A6DF5C" w14:textId="07614ED3" w:rsidR="00A44C2B" w:rsidRDefault="00A44C2B" w:rsidP="00A44C2B">
      <w:pPr>
        <w:rPr>
          <w:rFonts w:ascii="Arial" w:hAnsi="Arial" w:cs="Arial"/>
          <w:b/>
          <w:u w:val="single"/>
        </w:rPr>
      </w:pPr>
    </w:p>
    <w:p w14:paraId="44038A86" w14:textId="77777777" w:rsidR="00A44C2B" w:rsidRDefault="00A44C2B" w:rsidP="000D135F">
      <w:pPr>
        <w:ind w:left="709"/>
        <w:rPr>
          <w:rFonts w:ascii="Arial" w:hAnsi="Arial" w:cs="Arial"/>
          <w:b/>
          <w:u w:val="single"/>
        </w:rPr>
      </w:pPr>
    </w:p>
    <w:p w14:paraId="7D8D9853" w14:textId="48DE438B" w:rsidR="00A44C2B" w:rsidRPr="003A7FF2" w:rsidRDefault="006B0E64" w:rsidP="000D135F">
      <w:pPr>
        <w:ind w:left="709"/>
        <w:rPr>
          <w:rFonts w:ascii="Arial" w:hAnsi="Arial" w:cs="Arial"/>
          <w:b/>
        </w:rPr>
      </w:pPr>
      <w:r>
        <w:rPr>
          <w:rFonts w:ascii="Arial" w:hAnsi="Arial" w:cs="Arial"/>
          <w:b/>
          <w:u w:val="single"/>
        </w:rPr>
        <w:t>X</w:t>
      </w:r>
      <w:r w:rsidR="000D135F">
        <w:rPr>
          <w:rFonts w:ascii="Arial" w:hAnsi="Arial" w:cs="Arial"/>
          <w:b/>
          <w:u w:val="single"/>
        </w:rPr>
        <w:t xml:space="preserve"> </w:t>
      </w:r>
      <w:r w:rsidR="00A44C2B">
        <w:rPr>
          <w:rFonts w:ascii="Arial" w:hAnsi="Arial" w:cs="Arial"/>
          <w:b/>
          <w:u w:val="single"/>
        </w:rPr>
        <w:t>Research report</w:t>
      </w:r>
      <w:r w:rsidR="00A44C2B" w:rsidRPr="003A7FF2">
        <w:rPr>
          <w:rFonts w:ascii="Arial" w:hAnsi="Arial" w:cs="Arial"/>
          <w:b/>
        </w:rPr>
        <w:tab/>
      </w:r>
      <w:r w:rsidR="00A44C2B">
        <w:rPr>
          <w:rFonts w:ascii="Arial" w:hAnsi="Arial" w:cs="Arial"/>
          <w:b/>
        </w:rPr>
        <w:tab/>
      </w:r>
      <w:r w:rsidR="00A44C2B">
        <w:rPr>
          <w:rFonts w:ascii="Arial" w:hAnsi="Arial" w:cs="Arial"/>
          <w:b/>
        </w:rPr>
        <w:tab/>
      </w:r>
      <w:r w:rsidR="00A44C2B">
        <w:rPr>
          <w:rFonts w:ascii="Arial" w:hAnsi="Arial" w:cs="Arial"/>
          <w:b/>
        </w:rPr>
        <w:tab/>
      </w:r>
      <w:r w:rsidR="00A44C2B">
        <w:rPr>
          <w:rFonts w:ascii="Arial" w:hAnsi="Arial" w:cs="Arial"/>
          <w:b/>
        </w:rPr>
        <w:tab/>
      </w:r>
      <w:r w:rsidR="00A44C2B">
        <w:rPr>
          <w:rFonts w:ascii="Arial" w:hAnsi="Arial" w:cs="Arial"/>
          <w:b/>
        </w:rPr>
        <w:tab/>
      </w:r>
      <w:r w:rsidR="00A44C2B">
        <w:rPr>
          <w:rFonts w:ascii="Arial" w:hAnsi="Arial" w:cs="Arial"/>
          <w:b/>
        </w:rPr>
        <w:tab/>
      </w:r>
      <w:r w:rsidR="00A44C2B">
        <w:rPr>
          <w:rFonts w:ascii="Arial" w:hAnsi="Arial" w:cs="Arial"/>
          <w:b/>
        </w:rPr>
        <w:tab/>
      </w:r>
      <w:r w:rsidR="00A44C2B">
        <w:rPr>
          <w:rFonts w:ascii="Arial" w:hAnsi="Arial" w:cs="Arial"/>
          <w:b/>
        </w:rPr>
        <w:tab/>
      </w:r>
      <w:r w:rsidR="00A44C2B" w:rsidRPr="003A7FF2">
        <w:rPr>
          <w:rFonts w:ascii="Arial" w:hAnsi="Arial" w:cs="Arial"/>
          <w:b/>
        </w:rPr>
        <w:t>STUDENT</w:t>
      </w:r>
    </w:p>
    <w:p w14:paraId="3C199EC4" w14:textId="77777777" w:rsidR="00A44C2B" w:rsidRPr="003A7FF2" w:rsidRDefault="00A44C2B" w:rsidP="000D135F">
      <w:pPr>
        <w:ind w:left="709"/>
        <w:rPr>
          <w:rFonts w:ascii="Arial" w:hAnsi="Arial" w:cs="Arial"/>
          <w:b/>
        </w:rPr>
      </w:pPr>
      <w:r w:rsidRPr="003A7FF2">
        <w:rPr>
          <w:rFonts w:ascii="Arial" w:hAnsi="Arial" w:cs="Arial"/>
          <w:b/>
        </w:rPr>
        <w:t>Introduction</w:t>
      </w:r>
    </w:p>
    <w:p w14:paraId="3DEC8D5C" w14:textId="77777777" w:rsidR="00A44C2B" w:rsidRPr="003A7FF2" w:rsidRDefault="00A44C2B" w:rsidP="000D135F">
      <w:pPr>
        <w:ind w:left="709"/>
        <w:rPr>
          <w:rFonts w:ascii="Arial" w:hAnsi="Arial" w:cs="Arial"/>
        </w:rPr>
      </w:pPr>
      <w:r>
        <w:rPr>
          <w:rFonts w:ascii="Arial" w:hAnsi="Arial" w:cs="Arial"/>
        </w:rPr>
        <w:t>This piece of work is intended to use the skills of researching and referencing information from books, journals and the internet. The topic chosen should link to one of the areas being studied in physics at A level.</w:t>
      </w:r>
    </w:p>
    <w:p w14:paraId="36F7D931" w14:textId="77777777" w:rsidR="00A44C2B" w:rsidRPr="003A7FF2" w:rsidRDefault="00A44C2B" w:rsidP="000D135F">
      <w:pPr>
        <w:ind w:left="709"/>
        <w:rPr>
          <w:rFonts w:ascii="Arial" w:hAnsi="Arial" w:cs="Arial"/>
          <w:b/>
        </w:rPr>
      </w:pPr>
      <w:r w:rsidRPr="003A7FF2">
        <w:rPr>
          <w:rFonts w:ascii="Arial" w:hAnsi="Arial" w:cs="Arial"/>
          <w:b/>
        </w:rPr>
        <w:t>Aim</w:t>
      </w:r>
    </w:p>
    <w:p w14:paraId="5D53ED50" w14:textId="77777777" w:rsidR="00A44C2B" w:rsidRPr="001F44B9" w:rsidRDefault="00A44C2B" w:rsidP="000D135F">
      <w:pPr>
        <w:ind w:left="709"/>
        <w:rPr>
          <w:rFonts w:ascii="Arial" w:hAnsi="Arial" w:cs="Arial"/>
        </w:rPr>
      </w:pPr>
      <w:r w:rsidRPr="001F44B9">
        <w:rPr>
          <w:rFonts w:ascii="Arial" w:hAnsi="Arial" w:cs="Arial"/>
        </w:rPr>
        <w:t>To write a suitable report on a chosen area of A Level Physics, demonstrating appropriate level research skills, using information from books, journals and the internet along with correct referencing of any sources of information used.</w:t>
      </w:r>
    </w:p>
    <w:p w14:paraId="77C3FEF6" w14:textId="77777777" w:rsidR="00A44C2B" w:rsidRPr="003A7FF2" w:rsidRDefault="00A44C2B" w:rsidP="000D135F">
      <w:pPr>
        <w:ind w:left="709"/>
        <w:rPr>
          <w:rFonts w:ascii="Arial" w:hAnsi="Arial" w:cs="Arial"/>
          <w:b/>
        </w:rPr>
      </w:pPr>
      <w:r w:rsidRPr="003A7FF2">
        <w:rPr>
          <w:rFonts w:ascii="Arial" w:hAnsi="Arial" w:cs="Arial"/>
          <w:b/>
        </w:rPr>
        <w:t>Intended class</w:t>
      </w:r>
      <w:r>
        <w:rPr>
          <w:rFonts w:ascii="Arial" w:hAnsi="Arial" w:cs="Arial"/>
          <w:b/>
        </w:rPr>
        <w:t xml:space="preserve"> or independent learning time</w:t>
      </w:r>
    </w:p>
    <w:p w14:paraId="35190899" w14:textId="77777777" w:rsidR="00A44C2B" w:rsidRPr="00A379FB" w:rsidRDefault="00A44C2B" w:rsidP="000D135F">
      <w:pPr>
        <w:pStyle w:val="ListParagraph"/>
        <w:numPr>
          <w:ilvl w:val="0"/>
          <w:numId w:val="44"/>
        </w:numPr>
        <w:spacing w:after="200" w:line="276" w:lineRule="auto"/>
        <w:ind w:left="709" w:firstLine="0"/>
        <w:rPr>
          <w:rFonts w:ascii="Arial" w:hAnsi="Arial" w:cs="Arial"/>
          <w:b/>
        </w:rPr>
      </w:pPr>
      <w:r>
        <w:rPr>
          <w:rFonts w:ascii="Arial" w:hAnsi="Arial" w:cs="Arial"/>
        </w:rPr>
        <w:t xml:space="preserve">120 to 180 </w:t>
      </w:r>
      <w:r w:rsidRPr="003A7FF2">
        <w:rPr>
          <w:rFonts w:ascii="Arial" w:hAnsi="Arial" w:cs="Arial"/>
        </w:rPr>
        <w:t>minutes</w:t>
      </w:r>
    </w:p>
    <w:p w14:paraId="1C6B9858" w14:textId="77777777" w:rsidR="00A44C2B" w:rsidRPr="003A7FF2" w:rsidRDefault="00A44C2B" w:rsidP="000D135F">
      <w:pPr>
        <w:ind w:left="709"/>
        <w:rPr>
          <w:rFonts w:ascii="Arial" w:hAnsi="Arial" w:cs="Arial"/>
          <w:b/>
        </w:rPr>
      </w:pPr>
      <w:r w:rsidRPr="003A7FF2">
        <w:rPr>
          <w:rFonts w:ascii="Arial" w:hAnsi="Arial" w:cs="Arial"/>
          <w:b/>
        </w:rPr>
        <w:t>Equipment</w:t>
      </w:r>
      <w:r>
        <w:rPr>
          <w:rFonts w:ascii="Arial" w:hAnsi="Arial" w:cs="Arial"/>
          <w:b/>
        </w:rPr>
        <w:t xml:space="preserve"> available</w:t>
      </w:r>
    </w:p>
    <w:p w14:paraId="66C03BBD" w14:textId="77777777" w:rsidR="00A44C2B" w:rsidRPr="009E5BED" w:rsidRDefault="00A44C2B" w:rsidP="000D135F">
      <w:pPr>
        <w:pStyle w:val="ListParagraph"/>
        <w:numPr>
          <w:ilvl w:val="0"/>
          <w:numId w:val="44"/>
        </w:numPr>
        <w:spacing w:after="200" w:line="276" w:lineRule="auto"/>
        <w:ind w:left="709" w:firstLine="0"/>
        <w:rPr>
          <w:rFonts w:ascii="Arial" w:hAnsi="Arial" w:cs="Arial"/>
        </w:rPr>
      </w:pPr>
      <w:r>
        <w:rPr>
          <w:rFonts w:ascii="Arial" w:hAnsi="Arial" w:cs="Arial"/>
        </w:rPr>
        <w:t>Resources: books, journals, internet access</w:t>
      </w:r>
    </w:p>
    <w:p w14:paraId="77C09E58" w14:textId="77777777" w:rsidR="00A44C2B" w:rsidRDefault="00A44C2B" w:rsidP="000D135F">
      <w:pPr>
        <w:ind w:left="709"/>
        <w:rPr>
          <w:rFonts w:ascii="Arial" w:hAnsi="Arial" w:cs="Arial"/>
          <w:b/>
        </w:rPr>
      </w:pPr>
      <w:r w:rsidRPr="003A7FF2">
        <w:rPr>
          <w:rFonts w:ascii="Arial" w:hAnsi="Arial" w:cs="Arial"/>
          <w:b/>
        </w:rPr>
        <w:t>Health and Safety</w:t>
      </w:r>
    </w:p>
    <w:p w14:paraId="33878A42" w14:textId="77777777" w:rsidR="00A44C2B" w:rsidRPr="003A7FF2" w:rsidRDefault="00A44C2B" w:rsidP="000D135F">
      <w:pPr>
        <w:ind w:left="709"/>
        <w:rPr>
          <w:rFonts w:ascii="Arial" w:hAnsi="Arial" w:cs="Arial"/>
          <w:b/>
        </w:rPr>
      </w:pPr>
      <w:r w:rsidRPr="003A7FF2">
        <w:rPr>
          <w:rFonts w:ascii="Arial" w:hAnsi="Arial" w:cs="Arial"/>
          <w:b/>
        </w:rPr>
        <w:t>Procedure</w:t>
      </w:r>
    </w:p>
    <w:p w14:paraId="71CFDC37" w14:textId="77777777" w:rsidR="00A44C2B" w:rsidRDefault="00A44C2B" w:rsidP="000D135F">
      <w:pPr>
        <w:ind w:left="709"/>
        <w:rPr>
          <w:rFonts w:ascii="Arial" w:hAnsi="Arial" w:cs="Arial"/>
        </w:rPr>
      </w:pPr>
      <w:r>
        <w:rPr>
          <w:rFonts w:ascii="Arial" w:hAnsi="Arial" w:cs="Arial"/>
        </w:rPr>
        <w:t>Identify a topic and discuss with your teacher to ensure that it is suitable.</w:t>
      </w:r>
    </w:p>
    <w:p w14:paraId="4E402CCE" w14:textId="77777777" w:rsidR="00A44C2B" w:rsidRDefault="00A44C2B" w:rsidP="000D135F">
      <w:pPr>
        <w:ind w:left="709"/>
        <w:rPr>
          <w:rFonts w:ascii="Arial" w:hAnsi="Arial" w:cs="Arial"/>
        </w:rPr>
      </w:pPr>
      <w:r>
        <w:rPr>
          <w:rFonts w:ascii="Arial" w:hAnsi="Arial" w:cs="Arial"/>
        </w:rPr>
        <w:t>Research your chosen topic identifying new knowledge and understanding going beyond what is taught in the physics classroom.</w:t>
      </w:r>
    </w:p>
    <w:p w14:paraId="0F03BA5F" w14:textId="77777777" w:rsidR="00A44C2B" w:rsidRDefault="00A44C2B" w:rsidP="000D135F">
      <w:pPr>
        <w:ind w:left="709"/>
        <w:rPr>
          <w:rFonts w:ascii="Arial" w:hAnsi="Arial" w:cs="Arial"/>
        </w:rPr>
      </w:pPr>
      <w:r>
        <w:rPr>
          <w:rFonts w:ascii="Arial" w:hAnsi="Arial" w:cs="Arial"/>
        </w:rPr>
        <w:t>Produce a written report of approximately three A4 pages.</w:t>
      </w:r>
    </w:p>
    <w:p w14:paraId="1D1198B1" w14:textId="77777777" w:rsidR="00A44C2B" w:rsidRPr="001F44B9" w:rsidRDefault="00A44C2B" w:rsidP="000D135F">
      <w:pPr>
        <w:ind w:left="709"/>
        <w:rPr>
          <w:rFonts w:ascii="Arial" w:hAnsi="Arial" w:cs="Arial"/>
        </w:rPr>
      </w:pPr>
      <w:r w:rsidRPr="001F44B9">
        <w:rPr>
          <w:rFonts w:ascii="Arial" w:hAnsi="Arial" w:cs="Arial"/>
        </w:rPr>
        <w:t>You should include information taken from suitable resources, and you must properly cite the sources of information that you have used.</w:t>
      </w:r>
    </w:p>
    <w:p w14:paraId="471B9165" w14:textId="77777777" w:rsidR="00A44C2B" w:rsidRDefault="00A44C2B" w:rsidP="000D135F">
      <w:pPr>
        <w:ind w:left="709"/>
        <w:rPr>
          <w:rFonts w:ascii="Arial" w:hAnsi="Arial" w:cs="Arial"/>
        </w:rPr>
      </w:pPr>
      <w:r>
        <w:rPr>
          <w:rFonts w:ascii="Arial" w:hAnsi="Arial" w:cs="Arial"/>
        </w:rPr>
        <w:t>Present the information in class in an appropriate professional manner.</w:t>
      </w:r>
    </w:p>
    <w:p w14:paraId="07A5BA65" w14:textId="77777777" w:rsidR="00A44C2B" w:rsidRPr="00A331AA" w:rsidRDefault="00A44C2B" w:rsidP="000D135F">
      <w:pPr>
        <w:ind w:left="709"/>
        <w:rPr>
          <w:rFonts w:ascii="Arial" w:hAnsi="Arial" w:cs="Arial"/>
          <w:b/>
        </w:rPr>
      </w:pPr>
      <w:r w:rsidRPr="00A331AA">
        <w:rPr>
          <w:rFonts w:ascii="Arial" w:hAnsi="Arial" w:cs="Arial"/>
          <w:b/>
        </w:rPr>
        <w:t>To submit</w:t>
      </w:r>
    </w:p>
    <w:p w14:paraId="7FC9005A" w14:textId="7C5A71ED" w:rsidR="00E77431" w:rsidRDefault="00E77431" w:rsidP="000D135F">
      <w:pPr>
        <w:spacing w:after="0" w:line="240" w:lineRule="auto"/>
        <w:ind w:left="709"/>
        <w:rPr>
          <w:rFonts w:ascii="Arial" w:hAnsi="Arial" w:cs="Arial"/>
        </w:rPr>
      </w:pPr>
      <w:r>
        <w:rPr>
          <w:rFonts w:ascii="Arial" w:hAnsi="Arial" w:cs="Arial"/>
        </w:rPr>
        <w:t>This page, named and dated stapled to front.</w:t>
      </w:r>
    </w:p>
    <w:p w14:paraId="687AB4CD" w14:textId="77777777" w:rsidR="00E77431" w:rsidRDefault="00E77431" w:rsidP="000D135F">
      <w:pPr>
        <w:spacing w:after="0" w:line="240" w:lineRule="auto"/>
        <w:ind w:left="709"/>
        <w:rPr>
          <w:rFonts w:ascii="Arial" w:hAnsi="Arial" w:cs="Arial"/>
        </w:rPr>
      </w:pPr>
    </w:p>
    <w:p w14:paraId="7BEC5AFA" w14:textId="52714541" w:rsidR="00A44C2B" w:rsidRDefault="00E77431" w:rsidP="000D135F">
      <w:pPr>
        <w:spacing w:after="0" w:line="240" w:lineRule="auto"/>
        <w:ind w:left="709"/>
        <w:rPr>
          <w:rFonts w:ascii="Arial" w:hAnsi="Arial" w:cs="Arial"/>
        </w:rPr>
      </w:pPr>
      <w:r>
        <w:rPr>
          <w:rFonts w:ascii="Arial" w:hAnsi="Arial" w:cs="Arial"/>
        </w:rPr>
        <w:t>Y</w:t>
      </w:r>
      <w:r w:rsidR="00A44C2B" w:rsidRPr="00A331AA">
        <w:rPr>
          <w:rFonts w:ascii="Arial" w:hAnsi="Arial" w:cs="Arial"/>
        </w:rPr>
        <w:t xml:space="preserve">ou should have </w:t>
      </w:r>
      <w:r w:rsidR="00A44C2B">
        <w:rPr>
          <w:rFonts w:ascii="Arial" w:hAnsi="Arial" w:cs="Arial"/>
        </w:rPr>
        <w:t>a written report to discuss with your teacher.</w:t>
      </w:r>
      <w:r w:rsidR="001E4C0F">
        <w:rPr>
          <w:rFonts w:ascii="Arial" w:hAnsi="Arial" w:cs="Arial"/>
        </w:rPr>
        <w:t xml:space="preserve"> (approx. 3 pages of A4 or 1000-1500 words).</w:t>
      </w:r>
    </w:p>
    <w:p w14:paraId="463BA375" w14:textId="77777777" w:rsidR="00E77431" w:rsidRDefault="00E77431" w:rsidP="000D135F">
      <w:pPr>
        <w:spacing w:after="0" w:line="240" w:lineRule="auto"/>
        <w:ind w:left="709"/>
        <w:rPr>
          <w:rFonts w:ascii="Arial" w:hAnsi="Arial" w:cs="Arial"/>
        </w:rPr>
      </w:pPr>
    </w:p>
    <w:p w14:paraId="356B220E" w14:textId="3B964613" w:rsidR="00A44C2B" w:rsidRDefault="00A44C2B" w:rsidP="000D135F">
      <w:pPr>
        <w:spacing w:after="0" w:line="240" w:lineRule="auto"/>
        <w:ind w:left="709"/>
        <w:rPr>
          <w:rFonts w:ascii="Arial" w:hAnsi="Arial" w:cs="Arial"/>
        </w:rPr>
      </w:pPr>
      <w:r>
        <w:rPr>
          <w:rFonts w:ascii="Arial" w:hAnsi="Arial" w:cs="Arial"/>
        </w:rPr>
        <w:t xml:space="preserve">You should also have </w:t>
      </w:r>
      <w:r w:rsidR="00E038D3">
        <w:rPr>
          <w:rFonts w:ascii="Arial" w:hAnsi="Arial" w:cs="Arial"/>
        </w:rPr>
        <w:t>a reference page at the back of your report</w:t>
      </w:r>
      <w:r w:rsidR="000D135F">
        <w:rPr>
          <w:rFonts w:ascii="Arial" w:hAnsi="Arial" w:cs="Arial"/>
        </w:rPr>
        <w:t xml:space="preserve"> (using the Harvard Referencing System)</w:t>
      </w:r>
      <w:r>
        <w:rPr>
          <w:rFonts w:ascii="Arial" w:hAnsi="Arial" w:cs="Arial"/>
        </w:rPr>
        <w:t>.</w:t>
      </w:r>
    </w:p>
    <w:p w14:paraId="44CB115B" w14:textId="77777777" w:rsidR="00E77431" w:rsidRDefault="00E77431" w:rsidP="000D135F">
      <w:pPr>
        <w:spacing w:after="0" w:line="240" w:lineRule="auto"/>
        <w:ind w:left="709"/>
        <w:rPr>
          <w:rFonts w:ascii="Arial" w:hAnsi="Arial" w:cs="Arial"/>
        </w:rPr>
      </w:pPr>
    </w:p>
    <w:p w14:paraId="0144C1F2" w14:textId="77777777" w:rsidR="00E77431" w:rsidRDefault="00E77431" w:rsidP="000D135F">
      <w:pPr>
        <w:spacing w:after="0" w:line="240" w:lineRule="auto"/>
        <w:ind w:left="709"/>
        <w:rPr>
          <w:rFonts w:ascii="Arial" w:hAnsi="Arial" w:cs="Arial"/>
        </w:rPr>
      </w:pPr>
    </w:p>
    <w:p w14:paraId="38D37446" w14:textId="77777777" w:rsidR="000D135F" w:rsidRDefault="000D135F" w:rsidP="000D135F">
      <w:pPr>
        <w:spacing w:after="0" w:line="240" w:lineRule="auto"/>
        <w:ind w:left="709"/>
        <w:rPr>
          <w:rFonts w:ascii="Arial" w:hAnsi="Arial" w:cs="Arial"/>
        </w:rPr>
      </w:pPr>
    </w:p>
    <w:p w14:paraId="2E348E1D" w14:textId="77777777" w:rsidR="000D135F" w:rsidRDefault="000D135F" w:rsidP="000D135F">
      <w:pPr>
        <w:spacing w:after="0" w:line="240" w:lineRule="auto"/>
        <w:ind w:left="709"/>
        <w:rPr>
          <w:rFonts w:ascii="Arial" w:hAnsi="Arial" w:cs="Arial"/>
        </w:rPr>
      </w:pPr>
    </w:p>
    <w:p w14:paraId="016A58E0" w14:textId="77777777" w:rsidR="000D135F" w:rsidRDefault="000D135F" w:rsidP="000D135F">
      <w:pPr>
        <w:spacing w:after="0" w:line="240" w:lineRule="auto"/>
        <w:ind w:left="709"/>
        <w:rPr>
          <w:rFonts w:ascii="Arial" w:hAnsi="Arial" w:cs="Arial"/>
        </w:rPr>
      </w:pPr>
    </w:p>
    <w:p w14:paraId="12039AA7" w14:textId="77777777" w:rsidR="00804749" w:rsidRDefault="00804749" w:rsidP="000D135F">
      <w:pPr>
        <w:spacing w:after="0" w:line="240" w:lineRule="auto"/>
        <w:ind w:left="709"/>
        <w:rPr>
          <w:rFonts w:ascii="Arial" w:hAnsi="Arial" w:cs="Arial"/>
        </w:rPr>
      </w:pPr>
    </w:p>
    <w:p w14:paraId="63B7B13C" w14:textId="77777777" w:rsidR="000D135F" w:rsidRDefault="000D135F" w:rsidP="006B0E64">
      <w:pPr>
        <w:spacing w:after="0" w:line="240" w:lineRule="auto"/>
        <w:rPr>
          <w:rFonts w:ascii="Arial" w:hAnsi="Arial" w:cs="Arial"/>
        </w:rPr>
      </w:pPr>
    </w:p>
    <w:p w14:paraId="00708070" w14:textId="77777777" w:rsidR="006B0E64" w:rsidRDefault="006B0E64" w:rsidP="006B0E64">
      <w:pPr>
        <w:spacing w:after="0" w:line="240" w:lineRule="auto"/>
        <w:rPr>
          <w:rFonts w:ascii="Arial" w:hAnsi="Arial" w:cs="Arial"/>
        </w:rPr>
      </w:pPr>
    </w:p>
    <w:p w14:paraId="298BDFE1" w14:textId="77777777" w:rsidR="000D135F" w:rsidRDefault="000D135F" w:rsidP="000D135F">
      <w:pPr>
        <w:spacing w:after="0" w:line="240" w:lineRule="auto"/>
        <w:ind w:left="709"/>
        <w:rPr>
          <w:rFonts w:ascii="Arial" w:hAnsi="Arial" w:cs="Arial"/>
        </w:rPr>
      </w:pPr>
    </w:p>
    <w:p w14:paraId="475CBA49" w14:textId="77777777" w:rsidR="00FD242A" w:rsidRPr="00FD242A" w:rsidRDefault="00FD242A" w:rsidP="00FD242A">
      <w:pPr>
        <w:spacing w:after="0" w:line="240" w:lineRule="auto"/>
        <w:rPr>
          <w:rFonts w:ascii="Arial" w:hAnsi="Arial" w:cs="Arial"/>
          <w:b/>
          <w:bCs/>
        </w:rPr>
      </w:pPr>
      <w:r w:rsidRPr="00FD242A">
        <w:rPr>
          <w:rFonts w:ascii="Arial" w:hAnsi="Arial" w:cs="Arial"/>
          <w:b/>
          <w:bCs/>
        </w:rPr>
        <w:lastRenderedPageBreak/>
        <w:t>What's the Harvard style of referencing?</w:t>
      </w:r>
    </w:p>
    <w:p w14:paraId="4B634B0D" w14:textId="77777777" w:rsidR="00FD242A" w:rsidRDefault="00FD242A" w:rsidP="00FD242A">
      <w:pPr>
        <w:spacing w:after="0" w:line="240" w:lineRule="auto"/>
        <w:rPr>
          <w:rFonts w:ascii="Arial" w:hAnsi="Arial" w:cs="Arial"/>
        </w:rPr>
      </w:pPr>
      <w:r w:rsidRPr="00FD242A">
        <w:rPr>
          <w:rFonts w:ascii="Arial" w:hAnsi="Arial" w:cs="Arial"/>
        </w:rPr>
        <w:t>The Harvard referencing style has two parts:</w:t>
      </w:r>
    </w:p>
    <w:p w14:paraId="70279755" w14:textId="77777777" w:rsidR="00F86526" w:rsidRPr="00FD242A" w:rsidRDefault="00F86526" w:rsidP="00FD242A">
      <w:pPr>
        <w:spacing w:after="0" w:line="240" w:lineRule="auto"/>
        <w:rPr>
          <w:rFonts w:ascii="Arial" w:hAnsi="Arial" w:cs="Arial"/>
        </w:rPr>
      </w:pPr>
    </w:p>
    <w:p w14:paraId="6C10D38C" w14:textId="77777777" w:rsidR="00FD242A" w:rsidRDefault="00FD242A" w:rsidP="00FD242A">
      <w:pPr>
        <w:tabs>
          <w:tab w:val="num" w:pos="720"/>
        </w:tabs>
        <w:spacing w:after="0" w:line="240" w:lineRule="auto"/>
        <w:ind w:left="709"/>
        <w:rPr>
          <w:rFonts w:ascii="Arial" w:hAnsi="Arial" w:cs="Arial"/>
          <w:b/>
          <w:bCs/>
        </w:rPr>
      </w:pPr>
      <w:r w:rsidRPr="00FD242A">
        <w:rPr>
          <w:rFonts w:ascii="Arial" w:hAnsi="Arial" w:cs="Arial"/>
          <w:b/>
          <w:bCs/>
        </w:rPr>
        <w:t>1. Citation</w:t>
      </w:r>
    </w:p>
    <w:p w14:paraId="2FE915EA" w14:textId="77777777" w:rsidR="00F86526" w:rsidRDefault="00FD242A" w:rsidP="00421F19">
      <w:pPr>
        <w:pStyle w:val="ListParagraph"/>
        <w:numPr>
          <w:ilvl w:val="0"/>
          <w:numId w:val="45"/>
        </w:numPr>
        <w:spacing w:after="0" w:line="240" w:lineRule="auto"/>
        <w:rPr>
          <w:rFonts w:ascii="Arial" w:hAnsi="Arial" w:cs="Arial"/>
        </w:rPr>
      </w:pPr>
      <w:r w:rsidRPr="00F86526">
        <w:rPr>
          <w:rFonts w:ascii="Arial" w:hAnsi="Arial" w:cs="Arial"/>
        </w:rPr>
        <w:t>A note, in the main text of your assignment, to say that you are using someone else's work.</w:t>
      </w:r>
    </w:p>
    <w:p w14:paraId="653D8A8E" w14:textId="34049C33" w:rsidR="00FD242A" w:rsidRPr="00FD242A" w:rsidRDefault="00FD242A" w:rsidP="00421F19">
      <w:pPr>
        <w:pStyle w:val="ListParagraph"/>
        <w:numPr>
          <w:ilvl w:val="0"/>
          <w:numId w:val="45"/>
        </w:numPr>
        <w:tabs>
          <w:tab w:val="num" w:pos="720"/>
        </w:tabs>
        <w:spacing w:after="0" w:line="240" w:lineRule="auto"/>
        <w:rPr>
          <w:rFonts w:ascii="Arial" w:hAnsi="Arial" w:cs="Arial"/>
        </w:rPr>
      </w:pPr>
      <w:r w:rsidRPr="00FD242A">
        <w:rPr>
          <w:rFonts w:ascii="Arial" w:hAnsi="Arial" w:cs="Arial"/>
        </w:rPr>
        <w:t>It's usually written in the format (Author Year). For example (Cameron 2021).</w:t>
      </w:r>
    </w:p>
    <w:p w14:paraId="04F96393" w14:textId="77777777" w:rsidR="00FD242A" w:rsidRDefault="00FD242A" w:rsidP="00FD242A">
      <w:pPr>
        <w:numPr>
          <w:ilvl w:val="0"/>
          <w:numId w:val="45"/>
        </w:numPr>
        <w:tabs>
          <w:tab w:val="num" w:pos="720"/>
        </w:tabs>
        <w:spacing w:after="0" w:line="240" w:lineRule="auto"/>
        <w:rPr>
          <w:rFonts w:ascii="Arial" w:hAnsi="Arial" w:cs="Arial"/>
        </w:rPr>
      </w:pPr>
      <w:r w:rsidRPr="00FD242A">
        <w:rPr>
          <w:rFonts w:ascii="Arial" w:hAnsi="Arial" w:cs="Arial"/>
        </w:rPr>
        <w:t xml:space="preserve">If you are using the author's name in a sentence you can add the year in brackets straight after it. For </w:t>
      </w:r>
      <w:proofErr w:type="gramStart"/>
      <w:r w:rsidRPr="00FD242A">
        <w:rPr>
          <w:rFonts w:ascii="Arial" w:hAnsi="Arial" w:cs="Arial"/>
        </w:rPr>
        <w:t>example</w:t>
      </w:r>
      <w:proofErr w:type="gramEnd"/>
      <w:r w:rsidRPr="00FD242A">
        <w:rPr>
          <w:rFonts w:ascii="Arial" w:hAnsi="Arial" w:cs="Arial"/>
        </w:rPr>
        <w:t xml:space="preserve"> "Cameron (2021) outlines the key steps required".</w:t>
      </w:r>
    </w:p>
    <w:p w14:paraId="36CBFD9A" w14:textId="77777777" w:rsidR="00F86526" w:rsidRPr="00FD242A" w:rsidRDefault="00F86526" w:rsidP="00F86526">
      <w:pPr>
        <w:spacing w:after="0" w:line="240" w:lineRule="auto"/>
        <w:ind w:left="1069"/>
        <w:rPr>
          <w:rFonts w:ascii="Arial" w:hAnsi="Arial" w:cs="Arial"/>
        </w:rPr>
      </w:pPr>
    </w:p>
    <w:p w14:paraId="6E6DA6C9" w14:textId="77777777" w:rsidR="00FD242A" w:rsidRPr="00FD242A" w:rsidRDefault="00FD242A" w:rsidP="00FD242A">
      <w:pPr>
        <w:spacing w:after="0" w:line="240" w:lineRule="auto"/>
        <w:ind w:left="709"/>
        <w:rPr>
          <w:rFonts w:ascii="Arial" w:hAnsi="Arial" w:cs="Arial"/>
        </w:rPr>
      </w:pPr>
      <w:r w:rsidRPr="00FD242A">
        <w:rPr>
          <w:rFonts w:ascii="Arial" w:hAnsi="Arial" w:cs="Arial"/>
          <w:b/>
          <w:bCs/>
        </w:rPr>
        <w:t>2. Reference List</w:t>
      </w:r>
    </w:p>
    <w:p w14:paraId="7FA4698C" w14:textId="77777777" w:rsidR="00FD242A" w:rsidRPr="00FD242A" w:rsidRDefault="00FD242A" w:rsidP="00FD242A">
      <w:pPr>
        <w:numPr>
          <w:ilvl w:val="0"/>
          <w:numId w:val="46"/>
        </w:numPr>
        <w:tabs>
          <w:tab w:val="num" w:pos="720"/>
        </w:tabs>
        <w:spacing w:after="0" w:line="240" w:lineRule="auto"/>
        <w:rPr>
          <w:rFonts w:ascii="Arial" w:hAnsi="Arial" w:cs="Arial"/>
        </w:rPr>
      </w:pPr>
      <w:r w:rsidRPr="00FD242A">
        <w:rPr>
          <w:rFonts w:ascii="Arial" w:hAnsi="Arial" w:cs="Arial"/>
        </w:rPr>
        <w:t>A detailed list at the end of your assignment of the sources you have used in your assignment.</w:t>
      </w:r>
    </w:p>
    <w:p w14:paraId="61721BDD" w14:textId="77777777" w:rsidR="00FD242A" w:rsidRPr="00FD242A" w:rsidRDefault="00FD242A" w:rsidP="00FD242A">
      <w:pPr>
        <w:numPr>
          <w:ilvl w:val="0"/>
          <w:numId w:val="46"/>
        </w:numPr>
        <w:tabs>
          <w:tab w:val="num" w:pos="720"/>
        </w:tabs>
        <w:spacing w:after="0" w:line="240" w:lineRule="auto"/>
        <w:rPr>
          <w:rFonts w:ascii="Arial" w:hAnsi="Arial" w:cs="Arial"/>
        </w:rPr>
      </w:pPr>
      <w:r w:rsidRPr="00FD242A">
        <w:rPr>
          <w:rFonts w:ascii="Arial" w:hAnsi="Arial" w:cs="Arial"/>
        </w:rPr>
        <w:t>It's written in alphabetical order by author's surname.</w:t>
      </w:r>
    </w:p>
    <w:p w14:paraId="71A3DECC" w14:textId="77777777" w:rsidR="00FD242A" w:rsidRPr="00FD242A" w:rsidRDefault="00FD242A" w:rsidP="00FD242A">
      <w:pPr>
        <w:numPr>
          <w:ilvl w:val="0"/>
          <w:numId w:val="46"/>
        </w:numPr>
        <w:tabs>
          <w:tab w:val="num" w:pos="720"/>
        </w:tabs>
        <w:spacing w:after="0" w:line="240" w:lineRule="auto"/>
        <w:rPr>
          <w:rFonts w:ascii="Arial" w:hAnsi="Arial" w:cs="Arial"/>
        </w:rPr>
      </w:pPr>
      <w:r w:rsidRPr="00FD242A">
        <w:rPr>
          <w:rFonts w:ascii="Arial" w:hAnsi="Arial" w:cs="Arial"/>
        </w:rPr>
        <w:t>It only contains the sources you cited in the main text of your assignment.</w:t>
      </w:r>
    </w:p>
    <w:p w14:paraId="0BA65F87" w14:textId="77777777" w:rsidR="00886F38" w:rsidRDefault="00886F38" w:rsidP="0013470C">
      <w:pPr>
        <w:spacing w:line="276" w:lineRule="auto"/>
        <w:rPr>
          <w:rFonts w:ascii="Arial" w:hAnsi="Arial" w:cs="Arial"/>
          <w:b/>
          <w:bCs/>
          <w:u w:val="single"/>
        </w:rPr>
      </w:pPr>
    </w:p>
    <w:p w14:paraId="2A2EF6F0" w14:textId="33E24CBB" w:rsidR="0013470C" w:rsidRPr="00886F38" w:rsidRDefault="0013470C" w:rsidP="0013470C">
      <w:pPr>
        <w:spacing w:line="276" w:lineRule="auto"/>
        <w:rPr>
          <w:rFonts w:ascii="Arial" w:hAnsi="Arial" w:cs="Arial"/>
          <w:b/>
          <w:bCs/>
          <w:u w:val="single"/>
        </w:rPr>
      </w:pPr>
      <w:r w:rsidRPr="00886F38">
        <w:rPr>
          <w:rFonts w:ascii="Arial" w:hAnsi="Arial" w:cs="Arial"/>
          <w:b/>
          <w:bCs/>
          <w:u w:val="single"/>
        </w:rPr>
        <w:t>How to cite your research?</w:t>
      </w:r>
    </w:p>
    <w:p w14:paraId="700400CD" w14:textId="69C7632A" w:rsidR="0013470C" w:rsidRDefault="0013470C" w:rsidP="0013470C">
      <w:pPr>
        <w:spacing w:line="276" w:lineRule="auto"/>
        <w:rPr>
          <w:rFonts w:ascii="Arial" w:hAnsi="Arial" w:cs="Arial"/>
        </w:rPr>
      </w:pPr>
      <w:r>
        <w:rPr>
          <w:rFonts w:ascii="Arial" w:hAnsi="Arial" w:cs="Arial"/>
        </w:rPr>
        <w:t xml:space="preserve">Visit: </w:t>
      </w:r>
      <w:hyperlink r:id="rId51" w:history="1">
        <w:r w:rsidRPr="00E55119">
          <w:rPr>
            <w:rStyle w:val="Hyperlink"/>
            <w:rFonts w:ascii="Arial" w:hAnsi="Arial" w:cs="Arial"/>
          </w:rPr>
          <w:t>https://dkit.ie.libguides.com/harvard/citing-referencing</w:t>
        </w:r>
      </w:hyperlink>
      <w:r>
        <w:rPr>
          <w:rFonts w:ascii="Arial" w:hAnsi="Arial" w:cs="Arial"/>
        </w:rPr>
        <w:t xml:space="preserve"> </w:t>
      </w:r>
      <w:r w:rsidR="00840A05">
        <w:rPr>
          <w:rFonts w:ascii="Arial" w:hAnsi="Arial" w:cs="Arial"/>
        </w:rPr>
        <w:t>for a great guide that details how to reference your research based on the source type you are referencing.</w:t>
      </w:r>
    </w:p>
    <w:p w14:paraId="5199C18C" w14:textId="7DC20D5F" w:rsidR="00886F38" w:rsidRPr="00886F38" w:rsidRDefault="00886F38" w:rsidP="00886F38">
      <w:pPr>
        <w:spacing w:line="276" w:lineRule="auto"/>
        <w:rPr>
          <w:rFonts w:cstheme="minorHAnsi"/>
          <w:b/>
          <w:sz w:val="18"/>
          <w:szCs w:val="18"/>
        </w:rPr>
      </w:pPr>
      <w:r w:rsidRPr="00886F38">
        <w:rPr>
          <w:rFonts w:cstheme="minorHAnsi"/>
          <w:b/>
          <w:bCs/>
          <w:sz w:val="18"/>
          <w:szCs w:val="18"/>
        </w:rPr>
        <w:t xml:space="preserve">Sample </w:t>
      </w:r>
      <w:r w:rsidR="00892952" w:rsidRPr="006B0E64">
        <w:rPr>
          <w:rFonts w:cstheme="minorHAnsi"/>
          <w:b/>
          <w:bCs/>
          <w:sz w:val="18"/>
          <w:szCs w:val="18"/>
        </w:rPr>
        <w:t>of Harvard Referencing below:</w:t>
      </w:r>
    </w:p>
    <w:p w14:paraId="12A2E99C" w14:textId="77777777" w:rsidR="00886F38" w:rsidRPr="00886F38" w:rsidRDefault="00886F38" w:rsidP="00886F38">
      <w:pPr>
        <w:spacing w:line="276" w:lineRule="auto"/>
        <w:rPr>
          <w:rFonts w:cstheme="minorHAnsi"/>
          <w:b/>
          <w:sz w:val="18"/>
          <w:szCs w:val="18"/>
        </w:rPr>
      </w:pPr>
      <w:r w:rsidRPr="00886F38">
        <w:rPr>
          <w:rFonts w:cstheme="minorHAnsi"/>
          <w:b/>
          <w:sz w:val="18"/>
          <w:szCs w:val="18"/>
        </w:rPr>
        <w:t>The purpose of this assignment is to show common elements of the Harvard style of referencing in Dundalk Institute of Technology. It is not intended to be an example of good quality academic writing, and indeed may not make sense in general, but it should show you how citations and a reference list are formed in the Harvard style of referencing (Cameron 2021). If you include a “direct quotation from a book you have read” (Giddens and Sutton 2021, p.117) you should include the relevant page number.</w:t>
      </w:r>
    </w:p>
    <w:p w14:paraId="0EE8BFAB" w14:textId="77777777" w:rsidR="00886F38" w:rsidRPr="00886F38" w:rsidRDefault="00886F38" w:rsidP="00886F38">
      <w:pPr>
        <w:spacing w:line="276" w:lineRule="auto"/>
        <w:rPr>
          <w:rFonts w:cstheme="minorHAnsi"/>
          <w:b/>
          <w:sz w:val="18"/>
          <w:szCs w:val="18"/>
        </w:rPr>
      </w:pPr>
      <w:r w:rsidRPr="00886F38">
        <w:rPr>
          <w:rFonts w:cstheme="minorHAnsi"/>
          <w:b/>
          <w:sz w:val="18"/>
          <w:szCs w:val="18"/>
        </w:rPr>
        <w:t xml:space="preserve">You don’t always have to write the author and year in brackets. Cameron (2021) explains that if the author’s name occurs naturally in the </w:t>
      </w:r>
      <w:proofErr w:type="gramStart"/>
      <w:r w:rsidRPr="00886F38">
        <w:rPr>
          <w:rFonts w:cstheme="minorHAnsi"/>
          <w:b/>
          <w:sz w:val="18"/>
          <w:szCs w:val="18"/>
        </w:rPr>
        <w:t>text</w:t>
      </w:r>
      <w:proofErr w:type="gramEnd"/>
      <w:r w:rsidRPr="00886F38">
        <w:rPr>
          <w:rFonts w:cstheme="minorHAnsi"/>
          <w:b/>
          <w:sz w:val="18"/>
          <w:szCs w:val="18"/>
        </w:rPr>
        <w:t xml:space="preserve"> then the year follows it in brackets. If there are two </w:t>
      </w:r>
      <w:proofErr w:type="gramStart"/>
      <w:r w:rsidRPr="00886F38">
        <w:rPr>
          <w:rFonts w:cstheme="minorHAnsi"/>
          <w:b/>
          <w:sz w:val="18"/>
          <w:szCs w:val="18"/>
        </w:rPr>
        <w:t>authors</w:t>
      </w:r>
      <w:proofErr w:type="gramEnd"/>
      <w:r w:rsidRPr="00886F38">
        <w:rPr>
          <w:rFonts w:cstheme="minorHAnsi"/>
          <w:b/>
          <w:sz w:val="18"/>
          <w:szCs w:val="18"/>
        </w:rPr>
        <w:t xml:space="preserve"> you should include both of them in the citation (Levine and Munsch 2021). If there are three or more </w:t>
      </w:r>
      <w:proofErr w:type="gramStart"/>
      <w:r w:rsidRPr="00886F38">
        <w:rPr>
          <w:rFonts w:cstheme="minorHAnsi"/>
          <w:b/>
          <w:sz w:val="18"/>
          <w:szCs w:val="18"/>
        </w:rPr>
        <w:t>authors</w:t>
      </w:r>
      <w:proofErr w:type="gramEnd"/>
      <w:r w:rsidRPr="00886F38">
        <w:rPr>
          <w:rFonts w:cstheme="minorHAnsi"/>
          <w:b/>
          <w:sz w:val="18"/>
          <w:szCs w:val="18"/>
        </w:rPr>
        <w:t xml:space="preserve"> you don’t have to list all of the names in the citation but you should include them all in the reference list (Robbins et al. 2020). The reference list should appear at the end of your assignment and be in alphabetical order based on the first author’s surname (Bruen 2022) rather than the order in which they appear in your assignment (Papagiannis 2022). If you are using a citation for a second time you do not need to include it twice in the reference list (Cameron 2021).</w:t>
      </w:r>
    </w:p>
    <w:p w14:paraId="120DCD3A" w14:textId="77777777" w:rsidR="00886F38" w:rsidRPr="00886F38" w:rsidRDefault="00886F38" w:rsidP="00886F38">
      <w:pPr>
        <w:spacing w:line="276" w:lineRule="auto"/>
        <w:rPr>
          <w:rFonts w:cstheme="minorHAnsi"/>
          <w:b/>
          <w:sz w:val="18"/>
          <w:szCs w:val="18"/>
        </w:rPr>
      </w:pPr>
      <w:r w:rsidRPr="00886F38">
        <w:rPr>
          <w:rFonts w:cstheme="minorHAnsi"/>
          <w:b/>
          <w:sz w:val="18"/>
          <w:szCs w:val="18"/>
        </w:rPr>
        <w:t>Referencing an academic journal that you find online requires more information in the reference list but uses the same format for citing as other sources (</w:t>
      </w:r>
      <w:proofErr w:type="spellStart"/>
      <w:r w:rsidRPr="00886F38">
        <w:rPr>
          <w:rFonts w:cstheme="minorHAnsi"/>
          <w:b/>
          <w:sz w:val="18"/>
          <w:szCs w:val="18"/>
        </w:rPr>
        <w:t>Tesseur</w:t>
      </w:r>
      <w:proofErr w:type="spellEnd"/>
      <w:r w:rsidRPr="00886F38">
        <w:rPr>
          <w:rFonts w:cstheme="minorHAnsi"/>
          <w:b/>
          <w:sz w:val="18"/>
          <w:szCs w:val="18"/>
        </w:rPr>
        <w:t xml:space="preserve"> 2022). If referencing a source from a library </w:t>
      </w:r>
      <w:proofErr w:type="gramStart"/>
      <w:r w:rsidRPr="00886F38">
        <w:rPr>
          <w:rFonts w:cstheme="minorHAnsi"/>
          <w:b/>
          <w:sz w:val="18"/>
          <w:szCs w:val="18"/>
        </w:rPr>
        <w:t>database</w:t>
      </w:r>
      <w:proofErr w:type="gramEnd"/>
      <w:r w:rsidRPr="00886F38">
        <w:rPr>
          <w:rFonts w:cstheme="minorHAnsi"/>
          <w:b/>
          <w:sz w:val="18"/>
          <w:szCs w:val="18"/>
        </w:rPr>
        <w:t xml:space="preserve"> you say from which database you found it (</w:t>
      </w:r>
      <w:proofErr w:type="spellStart"/>
      <w:r w:rsidRPr="00886F38">
        <w:rPr>
          <w:rFonts w:cstheme="minorHAnsi"/>
          <w:b/>
          <w:sz w:val="18"/>
          <w:szCs w:val="18"/>
        </w:rPr>
        <w:t>Mayombe</w:t>
      </w:r>
      <w:proofErr w:type="spellEnd"/>
      <w:r w:rsidRPr="00886F38">
        <w:rPr>
          <w:rFonts w:cstheme="minorHAnsi"/>
          <w:b/>
          <w:sz w:val="18"/>
          <w:szCs w:val="18"/>
        </w:rPr>
        <w:t xml:space="preserve"> 2021).</w:t>
      </w:r>
    </w:p>
    <w:p w14:paraId="3686F633" w14:textId="77777777" w:rsidR="00886F38" w:rsidRPr="00886F38" w:rsidRDefault="00886F38" w:rsidP="00886F38">
      <w:pPr>
        <w:spacing w:line="276" w:lineRule="auto"/>
        <w:rPr>
          <w:rFonts w:cstheme="minorHAnsi"/>
          <w:b/>
          <w:sz w:val="18"/>
          <w:szCs w:val="18"/>
        </w:rPr>
      </w:pPr>
      <w:r w:rsidRPr="00886F38">
        <w:rPr>
          <w:rFonts w:cstheme="minorHAnsi"/>
          <w:b/>
          <w:sz w:val="18"/>
          <w:szCs w:val="18"/>
        </w:rPr>
        <w:t xml:space="preserve">Don’t forget that websites need to be cited too (Dundalk Institute of Technology 2022). We recommend you look at the full version of </w:t>
      </w:r>
      <w:proofErr w:type="spellStart"/>
      <w:r w:rsidRPr="00886F38">
        <w:rPr>
          <w:rFonts w:cstheme="minorHAnsi"/>
          <w:b/>
          <w:sz w:val="18"/>
          <w:szCs w:val="18"/>
        </w:rPr>
        <w:t>DkIT’s</w:t>
      </w:r>
      <w:proofErr w:type="spellEnd"/>
      <w:r w:rsidRPr="00886F38">
        <w:rPr>
          <w:rFonts w:cstheme="minorHAnsi"/>
          <w:b/>
          <w:sz w:val="18"/>
          <w:szCs w:val="18"/>
        </w:rPr>
        <w:t xml:space="preserve"> Harvard referencing </w:t>
      </w:r>
      <w:proofErr w:type="gramStart"/>
      <w:r w:rsidRPr="00886F38">
        <w:rPr>
          <w:rFonts w:cstheme="minorHAnsi"/>
          <w:b/>
          <w:sz w:val="18"/>
          <w:szCs w:val="18"/>
        </w:rPr>
        <w:t>guidelines, and</w:t>
      </w:r>
      <w:proofErr w:type="gramEnd"/>
      <w:r w:rsidRPr="00886F38">
        <w:rPr>
          <w:rFonts w:cstheme="minorHAnsi"/>
          <w:b/>
          <w:sz w:val="18"/>
          <w:szCs w:val="18"/>
        </w:rPr>
        <w:t xml:space="preserve"> contact the Library if you have any questions. Good luck.</w:t>
      </w:r>
    </w:p>
    <w:p w14:paraId="729FCAFB" w14:textId="77777777" w:rsidR="00886F38" w:rsidRPr="00886F38" w:rsidRDefault="00886F38" w:rsidP="00886F38">
      <w:pPr>
        <w:spacing w:line="276" w:lineRule="auto"/>
        <w:rPr>
          <w:rFonts w:cstheme="minorHAnsi"/>
          <w:b/>
          <w:sz w:val="16"/>
          <w:szCs w:val="16"/>
        </w:rPr>
      </w:pPr>
      <w:r w:rsidRPr="00886F38">
        <w:rPr>
          <w:rFonts w:cstheme="minorHAnsi"/>
          <w:b/>
          <w:sz w:val="16"/>
          <w:szCs w:val="16"/>
          <w:u w:val="single"/>
        </w:rPr>
        <w:t>Reference list</w:t>
      </w:r>
    </w:p>
    <w:p w14:paraId="773AF1D2"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Bruen, M. (2020). River flows. In: Kelly-Quinn, M. and Reynolds, J., eds. </w:t>
      </w:r>
      <w:r w:rsidRPr="00886F38">
        <w:rPr>
          <w:rFonts w:cstheme="minorHAnsi"/>
          <w:b/>
          <w:i/>
          <w:iCs/>
          <w:sz w:val="16"/>
          <w:szCs w:val="16"/>
        </w:rPr>
        <w:t>Ireland’s rivers</w:t>
      </w:r>
      <w:r w:rsidRPr="00886F38">
        <w:rPr>
          <w:rFonts w:cstheme="minorHAnsi"/>
          <w:b/>
          <w:sz w:val="16"/>
          <w:szCs w:val="16"/>
        </w:rPr>
        <w:t>. Dublin: University College Dublin Press, pp.39-59.</w:t>
      </w:r>
    </w:p>
    <w:p w14:paraId="2B5C0232"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Cameron, S. (2021). </w:t>
      </w:r>
      <w:r w:rsidRPr="00886F38">
        <w:rPr>
          <w:rFonts w:cstheme="minorHAnsi"/>
          <w:b/>
          <w:i/>
          <w:iCs/>
          <w:sz w:val="16"/>
          <w:szCs w:val="16"/>
        </w:rPr>
        <w:t>The business student's handbook: skills for study and employment</w:t>
      </w:r>
      <w:r w:rsidRPr="00886F38">
        <w:rPr>
          <w:rFonts w:cstheme="minorHAnsi"/>
          <w:b/>
          <w:sz w:val="16"/>
          <w:szCs w:val="16"/>
        </w:rPr>
        <w:t>. 7th ed. Harlow: Pearson.</w:t>
      </w:r>
    </w:p>
    <w:p w14:paraId="03CD0A37"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Dundalk Institute of Technology. (2022). </w:t>
      </w:r>
      <w:r w:rsidRPr="00886F38">
        <w:rPr>
          <w:rFonts w:cstheme="minorHAnsi"/>
          <w:b/>
          <w:i/>
          <w:iCs/>
          <w:sz w:val="16"/>
          <w:szCs w:val="16"/>
        </w:rPr>
        <w:t>Research support </w:t>
      </w:r>
      <w:r w:rsidRPr="00886F38">
        <w:rPr>
          <w:rFonts w:cstheme="minorHAnsi"/>
          <w:b/>
          <w:sz w:val="16"/>
          <w:szCs w:val="16"/>
        </w:rPr>
        <w:t>[online]. Available from: https://www.dkit.ie/research/research-support.html [accessed 25 March 2022].</w:t>
      </w:r>
    </w:p>
    <w:p w14:paraId="6C0D8F7C"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Giddens, A. and Sutton, P.W. (2021). </w:t>
      </w:r>
      <w:r w:rsidRPr="00886F38">
        <w:rPr>
          <w:rFonts w:cstheme="minorHAnsi"/>
          <w:b/>
          <w:i/>
          <w:iCs/>
          <w:sz w:val="16"/>
          <w:szCs w:val="16"/>
        </w:rPr>
        <w:t>Sociology</w:t>
      </w:r>
      <w:r w:rsidRPr="00886F38">
        <w:rPr>
          <w:rFonts w:cstheme="minorHAnsi"/>
          <w:b/>
          <w:sz w:val="16"/>
          <w:szCs w:val="16"/>
        </w:rPr>
        <w:t>. 9th ed. Cambridge: Polity Press.</w:t>
      </w:r>
    </w:p>
    <w:p w14:paraId="5F466807"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Levine, L.E. and Munsch, J. (2021). </w:t>
      </w:r>
      <w:r w:rsidRPr="00886F38">
        <w:rPr>
          <w:rFonts w:cstheme="minorHAnsi"/>
          <w:b/>
          <w:i/>
          <w:iCs/>
          <w:sz w:val="16"/>
          <w:szCs w:val="16"/>
        </w:rPr>
        <w:t>Child development: an active learning approach </w:t>
      </w:r>
      <w:r w:rsidRPr="00886F38">
        <w:rPr>
          <w:rFonts w:cstheme="minorHAnsi"/>
          <w:b/>
          <w:sz w:val="16"/>
          <w:szCs w:val="16"/>
        </w:rPr>
        <w:t>[online]. 4th ed. London: SAGE Publications. Available from: https://books.google.ie/books?id=zlrZzQEACAAJ&amp;dq [accessed 25 March 2022].</w:t>
      </w:r>
    </w:p>
    <w:p w14:paraId="2B11C89C" w14:textId="77777777" w:rsidR="00886F38" w:rsidRPr="00886F38" w:rsidRDefault="00886F38" w:rsidP="00886F38">
      <w:pPr>
        <w:spacing w:line="276" w:lineRule="auto"/>
        <w:rPr>
          <w:rFonts w:cstheme="minorHAnsi"/>
          <w:b/>
          <w:sz w:val="16"/>
          <w:szCs w:val="16"/>
        </w:rPr>
      </w:pPr>
      <w:proofErr w:type="spellStart"/>
      <w:r w:rsidRPr="00886F38">
        <w:rPr>
          <w:rFonts w:cstheme="minorHAnsi"/>
          <w:b/>
          <w:sz w:val="16"/>
          <w:szCs w:val="16"/>
        </w:rPr>
        <w:t>Mayombe</w:t>
      </w:r>
      <w:proofErr w:type="spellEnd"/>
      <w:r w:rsidRPr="00886F38">
        <w:rPr>
          <w:rFonts w:cstheme="minorHAnsi"/>
          <w:b/>
          <w:sz w:val="16"/>
          <w:szCs w:val="16"/>
        </w:rPr>
        <w:t>, C. (2021). Partnership with stakeholders as innovative model of work-integrated learning for unemployed youths.</w:t>
      </w:r>
      <w:r w:rsidRPr="00886F38">
        <w:rPr>
          <w:rFonts w:cstheme="minorHAnsi"/>
          <w:b/>
          <w:i/>
          <w:iCs/>
          <w:sz w:val="16"/>
          <w:szCs w:val="16"/>
        </w:rPr>
        <w:t> Higher Education, Skills and Work-Based Learning</w:t>
      </w:r>
      <w:r w:rsidRPr="00886F38">
        <w:rPr>
          <w:rFonts w:cstheme="minorHAnsi"/>
          <w:b/>
          <w:sz w:val="16"/>
          <w:szCs w:val="16"/>
        </w:rPr>
        <w:t> [online], 12(2), pp.309-327. Available from: Emerald Insight [accessed 25 March 2022].</w:t>
      </w:r>
    </w:p>
    <w:p w14:paraId="6449CA02"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Papagiannis, N. (2020). </w:t>
      </w:r>
      <w:r w:rsidRPr="00886F38">
        <w:rPr>
          <w:rFonts w:cstheme="minorHAnsi"/>
          <w:b/>
          <w:i/>
          <w:iCs/>
          <w:sz w:val="16"/>
          <w:szCs w:val="16"/>
        </w:rPr>
        <w:t>Effective SEO and content marketing: the ultimate guide for maximizing free web traffic</w:t>
      </w:r>
      <w:r w:rsidRPr="00886F38">
        <w:rPr>
          <w:rFonts w:cstheme="minorHAnsi"/>
          <w:b/>
          <w:sz w:val="16"/>
          <w:szCs w:val="16"/>
        </w:rPr>
        <w:t> [online]. Indianapolis: Wiley. Available from: EBSCOhost eBook Collection [accessed 25 March 2022].</w:t>
      </w:r>
    </w:p>
    <w:p w14:paraId="7DD7978C" w14:textId="77777777" w:rsidR="00886F38" w:rsidRPr="00886F38" w:rsidRDefault="00886F38" w:rsidP="00886F38">
      <w:pPr>
        <w:spacing w:line="276" w:lineRule="auto"/>
        <w:rPr>
          <w:rFonts w:cstheme="minorHAnsi"/>
          <w:b/>
          <w:sz w:val="16"/>
          <w:szCs w:val="16"/>
        </w:rPr>
      </w:pPr>
      <w:r w:rsidRPr="00886F38">
        <w:rPr>
          <w:rFonts w:cstheme="minorHAnsi"/>
          <w:b/>
          <w:sz w:val="16"/>
          <w:szCs w:val="16"/>
        </w:rPr>
        <w:t>Robbins, S.P., Coulter, M.A. and De Cenzo, D.A. (2020). </w:t>
      </w:r>
      <w:r w:rsidRPr="00886F38">
        <w:rPr>
          <w:rFonts w:cstheme="minorHAnsi"/>
          <w:b/>
          <w:i/>
          <w:iCs/>
          <w:sz w:val="16"/>
          <w:szCs w:val="16"/>
        </w:rPr>
        <w:t>Fundamentals of management</w:t>
      </w:r>
      <w:r w:rsidRPr="00886F38">
        <w:rPr>
          <w:rFonts w:cstheme="minorHAnsi"/>
          <w:b/>
          <w:sz w:val="16"/>
          <w:szCs w:val="16"/>
        </w:rPr>
        <w:t>. 11th ed. Harlow: Pearson.</w:t>
      </w:r>
    </w:p>
    <w:p w14:paraId="4E4BDA54" w14:textId="2F09DD9E" w:rsidR="001C2050" w:rsidRPr="00582CD8" w:rsidRDefault="00886F38" w:rsidP="0013470C">
      <w:pPr>
        <w:spacing w:line="276" w:lineRule="auto"/>
        <w:rPr>
          <w:rFonts w:cstheme="minorHAnsi"/>
          <w:b/>
        </w:rPr>
      </w:pPr>
      <w:proofErr w:type="spellStart"/>
      <w:r w:rsidRPr="00886F38">
        <w:rPr>
          <w:rFonts w:cstheme="minorHAnsi"/>
          <w:b/>
          <w:sz w:val="16"/>
          <w:szCs w:val="16"/>
        </w:rPr>
        <w:t>Tesseur</w:t>
      </w:r>
      <w:proofErr w:type="spellEnd"/>
      <w:r w:rsidRPr="00886F38">
        <w:rPr>
          <w:rFonts w:cstheme="minorHAnsi"/>
          <w:b/>
          <w:sz w:val="16"/>
          <w:szCs w:val="16"/>
        </w:rPr>
        <w:t>, W. (2022). Translation as inclusion? An analysis of international NGOs’ translation policy documents.</w:t>
      </w:r>
      <w:r w:rsidRPr="00886F38">
        <w:rPr>
          <w:rFonts w:cstheme="minorHAnsi"/>
          <w:b/>
          <w:i/>
          <w:iCs/>
          <w:sz w:val="16"/>
          <w:szCs w:val="16"/>
        </w:rPr>
        <w:t> Language Problems and Language Planning</w:t>
      </w:r>
      <w:r w:rsidRPr="00886F38">
        <w:rPr>
          <w:rFonts w:cstheme="minorHAnsi"/>
          <w:b/>
          <w:sz w:val="16"/>
          <w:szCs w:val="16"/>
        </w:rPr>
        <w:t> [online], 45(3), pp. 261-283. Available from: https://doras.dcu.ie/26151 [accessed 25 March 2022].</w:t>
      </w:r>
    </w:p>
    <w:sectPr w:rsidR="001C2050" w:rsidRPr="00582CD8" w:rsidSect="00A67D1A">
      <w:headerReference w:type="default" r:id="rId52"/>
      <w:footerReference w:type="even" r:id="rId53"/>
      <w:footerReference w:type="default" r:id="rId54"/>
      <w:pgSz w:w="11906" w:h="16838"/>
      <w:pgMar w:top="453" w:right="720" w:bottom="284" w:left="720" w:header="284" w:footer="706" w:gutter="0"/>
      <w:pgBorders w:offsetFrom="page">
        <w:top w:val="thinThickSmallGap" w:sz="24" w:space="24" w:color="5400A8"/>
        <w:left w:val="thinThickSmallGap" w:sz="24" w:space="24" w:color="5400A8"/>
        <w:bottom w:val="thickThinSmallGap" w:sz="24" w:space="24" w:color="5400A8"/>
        <w:right w:val="thickThinSmallGap" w:sz="24" w:space="24" w:color="5400A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F93B9" w14:textId="77777777" w:rsidR="0058747E" w:rsidRDefault="0058747E" w:rsidP="00C64FFC">
      <w:pPr>
        <w:spacing w:after="0" w:line="240" w:lineRule="auto"/>
      </w:pPr>
      <w:r>
        <w:separator/>
      </w:r>
    </w:p>
  </w:endnote>
  <w:endnote w:type="continuationSeparator" w:id="0">
    <w:p w14:paraId="795FCB60" w14:textId="77777777" w:rsidR="0058747E" w:rsidRDefault="0058747E" w:rsidP="00C64FFC">
      <w:pPr>
        <w:spacing w:after="0" w:line="240" w:lineRule="auto"/>
      </w:pPr>
      <w:r>
        <w:continuationSeparator/>
      </w:r>
    </w:p>
  </w:endnote>
  <w:endnote w:type="continuationNotice" w:id="1">
    <w:p w14:paraId="7CD8E175" w14:textId="77777777" w:rsidR="0058747E" w:rsidRDefault="00587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B7A90" w14:textId="77777777" w:rsidR="0072067A" w:rsidRDefault="0072067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1AA151" w14:textId="77777777" w:rsidR="0072067A" w:rsidRDefault="0072067A" w:rsidP="004B3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167FB" w14:textId="77777777" w:rsidR="0072067A" w:rsidRDefault="0072067A" w:rsidP="004B3F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5E12C" w14:textId="77777777" w:rsidR="0058747E" w:rsidRDefault="0058747E" w:rsidP="00C64FFC">
      <w:pPr>
        <w:spacing w:after="0" w:line="240" w:lineRule="auto"/>
      </w:pPr>
      <w:r>
        <w:separator/>
      </w:r>
    </w:p>
  </w:footnote>
  <w:footnote w:type="continuationSeparator" w:id="0">
    <w:p w14:paraId="267DA2B4" w14:textId="77777777" w:rsidR="0058747E" w:rsidRDefault="0058747E" w:rsidP="00C64FFC">
      <w:pPr>
        <w:spacing w:after="0" w:line="240" w:lineRule="auto"/>
      </w:pPr>
      <w:r>
        <w:continuationSeparator/>
      </w:r>
    </w:p>
  </w:footnote>
  <w:footnote w:type="continuationNotice" w:id="1">
    <w:p w14:paraId="3900C366" w14:textId="77777777" w:rsidR="0058747E" w:rsidRDefault="005874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61F5A" w14:textId="6E527BFD" w:rsidR="000310E2" w:rsidRPr="00A379FB" w:rsidRDefault="000310E2" w:rsidP="00D02078">
    <w:pPr>
      <w:pStyle w:val="Header"/>
      <w:jc w:val="right"/>
      <w:rPr>
        <w:rFonts w:ascii="Arial" w:hAnsi="Arial" w:cs="Arial"/>
      </w:rPr>
    </w:pPr>
    <w:r>
      <w:tab/>
    </w:r>
  </w:p>
  <w:p w14:paraId="7BA6E80F" w14:textId="77777777" w:rsidR="000310E2" w:rsidRDefault="000310E2" w:rsidP="000310E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160A1"/>
    <w:multiLevelType w:val="multilevel"/>
    <w:tmpl w:val="AB4C2D0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A04BE"/>
    <w:multiLevelType w:val="hybridMultilevel"/>
    <w:tmpl w:val="077C880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26492"/>
    <w:multiLevelType w:val="multilevel"/>
    <w:tmpl w:val="0304210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4541B"/>
    <w:multiLevelType w:val="hybridMultilevel"/>
    <w:tmpl w:val="B1F80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02ADA"/>
    <w:multiLevelType w:val="hybridMultilevel"/>
    <w:tmpl w:val="8526A470"/>
    <w:lvl w:ilvl="0" w:tplc="07B407D8">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75A46"/>
    <w:multiLevelType w:val="hybridMultilevel"/>
    <w:tmpl w:val="138C2F5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96D43"/>
    <w:multiLevelType w:val="hybridMultilevel"/>
    <w:tmpl w:val="E91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E7DC8"/>
    <w:multiLevelType w:val="multilevel"/>
    <w:tmpl w:val="59E8A0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B70465B"/>
    <w:multiLevelType w:val="hybridMultilevel"/>
    <w:tmpl w:val="3F0E87CC"/>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35FE9"/>
    <w:multiLevelType w:val="multilevel"/>
    <w:tmpl w:val="878A62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F484EE8"/>
    <w:multiLevelType w:val="multilevel"/>
    <w:tmpl w:val="CFE4F5BE"/>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0367598"/>
    <w:multiLevelType w:val="multilevel"/>
    <w:tmpl w:val="295E58C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DB7B08"/>
    <w:multiLevelType w:val="hybridMultilevel"/>
    <w:tmpl w:val="F0488D14"/>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11D27"/>
    <w:multiLevelType w:val="hybridMultilevel"/>
    <w:tmpl w:val="2228C6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463A0D"/>
    <w:multiLevelType w:val="multilevel"/>
    <w:tmpl w:val="997237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2D2D4DB8"/>
    <w:multiLevelType w:val="hybridMultilevel"/>
    <w:tmpl w:val="0C32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16320"/>
    <w:multiLevelType w:val="hybridMultilevel"/>
    <w:tmpl w:val="804EC9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666725"/>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F1243D"/>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45629"/>
    <w:multiLevelType w:val="hybridMultilevel"/>
    <w:tmpl w:val="398052E4"/>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2709CC"/>
    <w:multiLevelType w:val="hybridMultilevel"/>
    <w:tmpl w:val="6BE6AE50"/>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9917AC"/>
    <w:multiLevelType w:val="multilevel"/>
    <w:tmpl w:val="A80678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69453C5"/>
    <w:multiLevelType w:val="hybridMultilevel"/>
    <w:tmpl w:val="D2EE8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6E6A53"/>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843B1D"/>
    <w:multiLevelType w:val="multilevel"/>
    <w:tmpl w:val="E966753C"/>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789"/>
        </w:tabs>
        <w:ind w:left="1789" w:hanging="360"/>
      </w:pPr>
      <w:rPr>
        <w:rFonts w:ascii="Courier New" w:hAnsi="Courier New" w:hint="default"/>
        <w:sz w:val="20"/>
      </w:rPr>
    </w:lvl>
    <w:lvl w:ilvl="2">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7"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757"/>
    <w:multiLevelType w:val="multilevel"/>
    <w:tmpl w:val="CA420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EB404FF"/>
    <w:multiLevelType w:val="hybridMultilevel"/>
    <w:tmpl w:val="FB522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6033C9"/>
    <w:multiLevelType w:val="hybridMultilevel"/>
    <w:tmpl w:val="2800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6A1BB1"/>
    <w:multiLevelType w:val="multilevel"/>
    <w:tmpl w:val="03EAA0C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2" w15:restartNumberingAfterBreak="0">
    <w:nsid w:val="5D445281"/>
    <w:multiLevelType w:val="hybridMultilevel"/>
    <w:tmpl w:val="B076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84AF4"/>
    <w:multiLevelType w:val="hybridMultilevel"/>
    <w:tmpl w:val="974261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1A79EB"/>
    <w:multiLevelType w:val="hybridMultilevel"/>
    <w:tmpl w:val="9A121C5A"/>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727C7F"/>
    <w:multiLevelType w:val="hybridMultilevel"/>
    <w:tmpl w:val="614C2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893D16"/>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E6083F"/>
    <w:multiLevelType w:val="multilevel"/>
    <w:tmpl w:val="1310B8BC"/>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E205EE"/>
    <w:multiLevelType w:val="hybridMultilevel"/>
    <w:tmpl w:val="4BB4B346"/>
    <w:lvl w:ilvl="0" w:tplc="F48663BA">
      <w:start w:val="6"/>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F35582"/>
    <w:multiLevelType w:val="hybridMultilevel"/>
    <w:tmpl w:val="0AE69F2C"/>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DA3BC3"/>
    <w:multiLevelType w:val="hybridMultilevel"/>
    <w:tmpl w:val="AB706782"/>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5828FC"/>
    <w:multiLevelType w:val="hybridMultilevel"/>
    <w:tmpl w:val="1F5E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4140CA"/>
    <w:multiLevelType w:val="hybridMultilevel"/>
    <w:tmpl w:val="76E6F110"/>
    <w:lvl w:ilvl="0" w:tplc="9ECA14A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1D15CA"/>
    <w:multiLevelType w:val="multilevel"/>
    <w:tmpl w:val="2B747F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78330E68"/>
    <w:multiLevelType w:val="multilevel"/>
    <w:tmpl w:val="E966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342DB2"/>
    <w:multiLevelType w:val="hybridMultilevel"/>
    <w:tmpl w:val="B3BE0896"/>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DF648A"/>
    <w:multiLevelType w:val="hybridMultilevel"/>
    <w:tmpl w:val="8FA07366"/>
    <w:lvl w:ilvl="0" w:tplc="6ADE2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CA20D9"/>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28351E"/>
    <w:multiLevelType w:val="multilevel"/>
    <w:tmpl w:val="EE6EB90C"/>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F6E0410"/>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615839">
    <w:abstractNumId w:val="25"/>
  </w:num>
  <w:num w:numId="2" w16cid:durableId="1077626303">
    <w:abstractNumId w:val="18"/>
  </w:num>
  <w:num w:numId="3" w16cid:durableId="1766267813">
    <w:abstractNumId w:val="38"/>
  </w:num>
  <w:num w:numId="4" w16cid:durableId="774060056">
    <w:abstractNumId w:val="13"/>
  </w:num>
  <w:num w:numId="5" w16cid:durableId="2084908653">
    <w:abstractNumId w:val="32"/>
  </w:num>
  <w:num w:numId="6" w16cid:durableId="2094737246">
    <w:abstractNumId w:val="3"/>
  </w:num>
  <w:num w:numId="7" w16cid:durableId="1332486202">
    <w:abstractNumId w:val="22"/>
  </w:num>
  <w:num w:numId="8" w16cid:durableId="1504053742">
    <w:abstractNumId w:val="24"/>
  </w:num>
  <w:num w:numId="9" w16cid:durableId="1662005768">
    <w:abstractNumId w:val="49"/>
  </w:num>
  <w:num w:numId="10" w16cid:durableId="167597421">
    <w:abstractNumId w:val="20"/>
  </w:num>
  <w:num w:numId="11" w16cid:durableId="1125077653">
    <w:abstractNumId w:val="33"/>
  </w:num>
  <w:num w:numId="12" w16cid:durableId="1290354507">
    <w:abstractNumId w:val="42"/>
  </w:num>
  <w:num w:numId="13" w16cid:durableId="257257073">
    <w:abstractNumId w:val="40"/>
  </w:num>
  <w:num w:numId="14" w16cid:durableId="1750734756">
    <w:abstractNumId w:val="1"/>
  </w:num>
  <w:num w:numId="15" w16cid:durableId="982928520">
    <w:abstractNumId w:val="45"/>
  </w:num>
  <w:num w:numId="16" w16cid:durableId="1230920619">
    <w:abstractNumId w:val="39"/>
  </w:num>
  <w:num w:numId="17" w16cid:durableId="1659765218">
    <w:abstractNumId w:val="5"/>
  </w:num>
  <w:num w:numId="18" w16cid:durableId="727076353">
    <w:abstractNumId w:val="46"/>
  </w:num>
  <w:num w:numId="19" w16cid:durableId="749279255">
    <w:abstractNumId w:val="35"/>
  </w:num>
  <w:num w:numId="20" w16cid:durableId="1336615771">
    <w:abstractNumId w:val="8"/>
  </w:num>
  <w:num w:numId="21" w16cid:durableId="264702790">
    <w:abstractNumId w:val="29"/>
  </w:num>
  <w:num w:numId="22" w16cid:durableId="649672062">
    <w:abstractNumId w:val="30"/>
  </w:num>
  <w:num w:numId="23" w16cid:durableId="1107627713">
    <w:abstractNumId w:val="12"/>
  </w:num>
  <w:num w:numId="24" w16cid:durableId="851839087">
    <w:abstractNumId w:val="34"/>
  </w:num>
  <w:num w:numId="25" w16cid:durableId="30149469">
    <w:abstractNumId w:val="21"/>
  </w:num>
  <w:num w:numId="26" w16cid:durableId="1112701726">
    <w:abstractNumId w:val="6"/>
  </w:num>
  <w:num w:numId="27" w16cid:durableId="959336089">
    <w:abstractNumId w:val="41"/>
  </w:num>
  <w:num w:numId="28" w16cid:durableId="1801415682">
    <w:abstractNumId w:val="47"/>
  </w:num>
  <w:num w:numId="29" w16cid:durableId="1462261192">
    <w:abstractNumId w:val="36"/>
  </w:num>
  <w:num w:numId="30" w16cid:durableId="1804612923">
    <w:abstractNumId w:val="19"/>
  </w:num>
  <w:num w:numId="31" w16cid:durableId="1590775827">
    <w:abstractNumId w:val="4"/>
  </w:num>
  <w:num w:numId="32" w16cid:durableId="2114204954">
    <w:abstractNumId w:val="43"/>
  </w:num>
  <w:num w:numId="33" w16cid:durableId="14616237">
    <w:abstractNumId w:val="10"/>
  </w:num>
  <w:num w:numId="34" w16cid:durableId="1317489015">
    <w:abstractNumId w:val="0"/>
  </w:num>
  <w:num w:numId="35" w16cid:durableId="2109882760">
    <w:abstractNumId w:val="37"/>
  </w:num>
  <w:num w:numId="36" w16cid:durableId="842355827">
    <w:abstractNumId w:val="23"/>
  </w:num>
  <w:num w:numId="37" w16cid:durableId="413404952">
    <w:abstractNumId w:val="11"/>
  </w:num>
  <w:num w:numId="38" w16cid:durableId="646515479">
    <w:abstractNumId w:val="48"/>
  </w:num>
  <w:num w:numId="39" w16cid:durableId="1015229173">
    <w:abstractNumId w:val="28"/>
  </w:num>
  <w:num w:numId="40" w16cid:durableId="138152617">
    <w:abstractNumId w:val="16"/>
  </w:num>
  <w:num w:numId="41" w16cid:durableId="281114995">
    <w:abstractNumId w:val="9"/>
  </w:num>
  <w:num w:numId="42" w16cid:durableId="1697151592">
    <w:abstractNumId w:val="7"/>
  </w:num>
  <w:num w:numId="43" w16cid:durableId="1863127784">
    <w:abstractNumId w:val="2"/>
  </w:num>
  <w:num w:numId="44" w16cid:durableId="343484403">
    <w:abstractNumId w:val="17"/>
  </w:num>
  <w:num w:numId="45" w16cid:durableId="237906471">
    <w:abstractNumId w:val="26"/>
  </w:num>
  <w:num w:numId="46" w16cid:durableId="694230173">
    <w:abstractNumId w:val="31"/>
  </w:num>
  <w:num w:numId="47" w16cid:durableId="1266695084">
    <w:abstractNumId w:val="44"/>
  </w:num>
  <w:num w:numId="48" w16cid:durableId="1705785032">
    <w:abstractNumId w:val="14"/>
  </w:num>
  <w:num w:numId="49" w16cid:durableId="1937008447">
    <w:abstractNumId w:val="15"/>
  </w:num>
  <w:num w:numId="50" w16cid:durableId="5676895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FFC"/>
    <w:rsid w:val="00000599"/>
    <w:rsid w:val="0000459C"/>
    <w:rsid w:val="000124E0"/>
    <w:rsid w:val="00012A68"/>
    <w:rsid w:val="00016BC0"/>
    <w:rsid w:val="00017708"/>
    <w:rsid w:val="00020E73"/>
    <w:rsid w:val="0002667D"/>
    <w:rsid w:val="000279F8"/>
    <w:rsid w:val="000310E2"/>
    <w:rsid w:val="0003721B"/>
    <w:rsid w:val="0004744E"/>
    <w:rsid w:val="000524AB"/>
    <w:rsid w:val="00060055"/>
    <w:rsid w:val="000615F6"/>
    <w:rsid w:val="0006318E"/>
    <w:rsid w:val="0006346C"/>
    <w:rsid w:val="00067901"/>
    <w:rsid w:val="0009219D"/>
    <w:rsid w:val="0009259F"/>
    <w:rsid w:val="00092C5F"/>
    <w:rsid w:val="00094DA7"/>
    <w:rsid w:val="000A37AC"/>
    <w:rsid w:val="000C3457"/>
    <w:rsid w:val="000D1345"/>
    <w:rsid w:val="000D135F"/>
    <w:rsid w:val="000E0743"/>
    <w:rsid w:val="000E0D2D"/>
    <w:rsid w:val="000E4F55"/>
    <w:rsid w:val="000E6829"/>
    <w:rsid w:val="00105632"/>
    <w:rsid w:val="00107443"/>
    <w:rsid w:val="001122BC"/>
    <w:rsid w:val="00125DC8"/>
    <w:rsid w:val="0013470C"/>
    <w:rsid w:val="00136C64"/>
    <w:rsid w:val="00153F4E"/>
    <w:rsid w:val="00162664"/>
    <w:rsid w:val="00167B9F"/>
    <w:rsid w:val="00170502"/>
    <w:rsid w:val="00170561"/>
    <w:rsid w:val="00177A85"/>
    <w:rsid w:val="001958CA"/>
    <w:rsid w:val="00195F4D"/>
    <w:rsid w:val="001A0AA1"/>
    <w:rsid w:val="001A1A34"/>
    <w:rsid w:val="001A7B2D"/>
    <w:rsid w:val="001C2050"/>
    <w:rsid w:val="001C29D4"/>
    <w:rsid w:val="001D0CFE"/>
    <w:rsid w:val="001E4C0F"/>
    <w:rsid w:val="001F7E4A"/>
    <w:rsid w:val="002006F2"/>
    <w:rsid w:val="00202955"/>
    <w:rsid w:val="00203FDF"/>
    <w:rsid w:val="00204204"/>
    <w:rsid w:val="002048A0"/>
    <w:rsid w:val="00204E4A"/>
    <w:rsid w:val="002108B4"/>
    <w:rsid w:val="00210FF2"/>
    <w:rsid w:val="00211097"/>
    <w:rsid w:val="00211813"/>
    <w:rsid w:val="002137B0"/>
    <w:rsid w:val="002142C4"/>
    <w:rsid w:val="00221164"/>
    <w:rsid w:val="002316EE"/>
    <w:rsid w:val="00232628"/>
    <w:rsid w:val="00234C06"/>
    <w:rsid w:val="002414E3"/>
    <w:rsid w:val="00245B6F"/>
    <w:rsid w:val="00247211"/>
    <w:rsid w:val="00251929"/>
    <w:rsid w:val="00252A22"/>
    <w:rsid w:val="002615D2"/>
    <w:rsid w:val="002616DF"/>
    <w:rsid w:val="00273D31"/>
    <w:rsid w:val="00275968"/>
    <w:rsid w:val="00280672"/>
    <w:rsid w:val="002841F9"/>
    <w:rsid w:val="002851C2"/>
    <w:rsid w:val="002901C1"/>
    <w:rsid w:val="0029386D"/>
    <w:rsid w:val="002A36B1"/>
    <w:rsid w:val="002A5DD6"/>
    <w:rsid w:val="002B3DEF"/>
    <w:rsid w:val="002C36D1"/>
    <w:rsid w:val="002C3A23"/>
    <w:rsid w:val="002D10F0"/>
    <w:rsid w:val="002D2D94"/>
    <w:rsid w:val="002D683D"/>
    <w:rsid w:val="002E1B9B"/>
    <w:rsid w:val="002E5AC5"/>
    <w:rsid w:val="002F5337"/>
    <w:rsid w:val="002F7A17"/>
    <w:rsid w:val="00301BA8"/>
    <w:rsid w:val="00302151"/>
    <w:rsid w:val="003113E5"/>
    <w:rsid w:val="00320B1D"/>
    <w:rsid w:val="00323BF6"/>
    <w:rsid w:val="003251C8"/>
    <w:rsid w:val="0032730B"/>
    <w:rsid w:val="00335066"/>
    <w:rsid w:val="00335AF4"/>
    <w:rsid w:val="0034428D"/>
    <w:rsid w:val="00351EC6"/>
    <w:rsid w:val="00353E30"/>
    <w:rsid w:val="00354EC0"/>
    <w:rsid w:val="0036385E"/>
    <w:rsid w:val="00365E3A"/>
    <w:rsid w:val="00372864"/>
    <w:rsid w:val="00374823"/>
    <w:rsid w:val="00380C65"/>
    <w:rsid w:val="003824A4"/>
    <w:rsid w:val="00382567"/>
    <w:rsid w:val="003900CC"/>
    <w:rsid w:val="003A21F0"/>
    <w:rsid w:val="003A3E33"/>
    <w:rsid w:val="003B22E6"/>
    <w:rsid w:val="003B2EAE"/>
    <w:rsid w:val="003C2C1B"/>
    <w:rsid w:val="003E1470"/>
    <w:rsid w:val="003E3077"/>
    <w:rsid w:val="003F0F20"/>
    <w:rsid w:val="00401E37"/>
    <w:rsid w:val="00404791"/>
    <w:rsid w:val="00404DE7"/>
    <w:rsid w:val="00406A0D"/>
    <w:rsid w:val="0041488E"/>
    <w:rsid w:val="0042195D"/>
    <w:rsid w:val="00426D4E"/>
    <w:rsid w:val="00430678"/>
    <w:rsid w:val="0043445B"/>
    <w:rsid w:val="00434A55"/>
    <w:rsid w:val="00441F68"/>
    <w:rsid w:val="0044604D"/>
    <w:rsid w:val="0045121D"/>
    <w:rsid w:val="00451628"/>
    <w:rsid w:val="00453727"/>
    <w:rsid w:val="004653C0"/>
    <w:rsid w:val="004666E7"/>
    <w:rsid w:val="004726D5"/>
    <w:rsid w:val="004727B8"/>
    <w:rsid w:val="00486CFA"/>
    <w:rsid w:val="00486D82"/>
    <w:rsid w:val="0048790A"/>
    <w:rsid w:val="00491B85"/>
    <w:rsid w:val="0049233F"/>
    <w:rsid w:val="00495867"/>
    <w:rsid w:val="00496D23"/>
    <w:rsid w:val="004A0D96"/>
    <w:rsid w:val="004A6F7E"/>
    <w:rsid w:val="004B3FAA"/>
    <w:rsid w:val="004D1239"/>
    <w:rsid w:val="004D20D1"/>
    <w:rsid w:val="004D7D4E"/>
    <w:rsid w:val="004E4900"/>
    <w:rsid w:val="004F2AC4"/>
    <w:rsid w:val="004F7AB6"/>
    <w:rsid w:val="00504AC2"/>
    <w:rsid w:val="00515228"/>
    <w:rsid w:val="00520953"/>
    <w:rsid w:val="00523268"/>
    <w:rsid w:val="0052588F"/>
    <w:rsid w:val="005300FC"/>
    <w:rsid w:val="00531EB3"/>
    <w:rsid w:val="0053618A"/>
    <w:rsid w:val="00540C4F"/>
    <w:rsid w:val="005431F0"/>
    <w:rsid w:val="0054617B"/>
    <w:rsid w:val="0054648D"/>
    <w:rsid w:val="0055235A"/>
    <w:rsid w:val="00553B9A"/>
    <w:rsid w:val="00562BA1"/>
    <w:rsid w:val="00562BD1"/>
    <w:rsid w:val="005630FF"/>
    <w:rsid w:val="00565530"/>
    <w:rsid w:val="00567D70"/>
    <w:rsid w:val="0057177B"/>
    <w:rsid w:val="00576766"/>
    <w:rsid w:val="005846BB"/>
    <w:rsid w:val="0058747E"/>
    <w:rsid w:val="0059112D"/>
    <w:rsid w:val="005A02BB"/>
    <w:rsid w:val="005B1151"/>
    <w:rsid w:val="005C39D1"/>
    <w:rsid w:val="005C4AB2"/>
    <w:rsid w:val="005C4DC3"/>
    <w:rsid w:val="005C5694"/>
    <w:rsid w:val="005D0D5E"/>
    <w:rsid w:val="005D2062"/>
    <w:rsid w:val="005E7A0E"/>
    <w:rsid w:val="005F3989"/>
    <w:rsid w:val="006018E2"/>
    <w:rsid w:val="00604B5A"/>
    <w:rsid w:val="00607F42"/>
    <w:rsid w:val="00616D34"/>
    <w:rsid w:val="00617ACC"/>
    <w:rsid w:val="00624D93"/>
    <w:rsid w:val="00637603"/>
    <w:rsid w:val="0065045C"/>
    <w:rsid w:val="00651F86"/>
    <w:rsid w:val="00653620"/>
    <w:rsid w:val="006748AC"/>
    <w:rsid w:val="00674BB2"/>
    <w:rsid w:val="00676B72"/>
    <w:rsid w:val="0068326C"/>
    <w:rsid w:val="00690556"/>
    <w:rsid w:val="00694FFF"/>
    <w:rsid w:val="0069604F"/>
    <w:rsid w:val="006A40AE"/>
    <w:rsid w:val="006A508B"/>
    <w:rsid w:val="006A68A1"/>
    <w:rsid w:val="006B0E64"/>
    <w:rsid w:val="006B4953"/>
    <w:rsid w:val="006B5D88"/>
    <w:rsid w:val="006B6327"/>
    <w:rsid w:val="006E162B"/>
    <w:rsid w:val="006E4E72"/>
    <w:rsid w:val="007041E6"/>
    <w:rsid w:val="00707745"/>
    <w:rsid w:val="00707D53"/>
    <w:rsid w:val="0072067A"/>
    <w:rsid w:val="00724F7D"/>
    <w:rsid w:val="00735F60"/>
    <w:rsid w:val="00764E00"/>
    <w:rsid w:val="00765C82"/>
    <w:rsid w:val="00774817"/>
    <w:rsid w:val="00777A74"/>
    <w:rsid w:val="00783C58"/>
    <w:rsid w:val="00790153"/>
    <w:rsid w:val="00793EFD"/>
    <w:rsid w:val="007A2E5B"/>
    <w:rsid w:val="007A747C"/>
    <w:rsid w:val="007B15DE"/>
    <w:rsid w:val="007C0F9E"/>
    <w:rsid w:val="007C1924"/>
    <w:rsid w:val="007C3147"/>
    <w:rsid w:val="007C438F"/>
    <w:rsid w:val="007D2A84"/>
    <w:rsid w:val="007D4384"/>
    <w:rsid w:val="007E09C3"/>
    <w:rsid w:val="007F3CDC"/>
    <w:rsid w:val="007F5CD0"/>
    <w:rsid w:val="008022BF"/>
    <w:rsid w:val="008046A2"/>
    <w:rsid w:val="00804749"/>
    <w:rsid w:val="008124F5"/>
    <w:rsid w:val="008151C4"/>
    <w:rsid w:val="0081624D"/>
    <w:rsid w:val="008252B9"/>
    <w:rsid w:val="008300F2"/>
    <w:rsid w:val="008341E6"/>
    <w:rsid w:val="008364D8"/>
    <w:rsid w:val="00836E14"/>
    <w:rsid w:val="00840A05"/>
    <w:rsid w:val="008434B4"/>
    <w:rsid w:val="008443A6"/>
    <w:rsid w:val="00844F42"/>
    <w:rsid w:val="00846F8F"/>
    <w:rsid w:val="00853715"/>
    <w:rsid w:val="00854C38"/>
    <w:rsid w:val="00855631"/>
    <w:rsid w:val="00862C4E"/>
    <w:rsid w:val="00865D9E"/>
    <w:rsid w:val="008742F6"/>
    <w:rsid w:val="00882F03"/>
    <w:rsid w:val="00885FD3"/>
    <w:rsid w:val="00886F38"/>
    <w:rsid w:val="0089261D"/>
    <w:rsid w:val="00892952"/>
    <w:rsid w:val="00895F64"/>
    <w:rsid w:val="008B5524"/>
    <w:rsid w:val="008D37A5"/>
    <w:rsid w:val="008D38E3"/>
    <w:rsid w:val="008E13F7"/>
    <w:rsid w:val="008E3075"/>
    <w:rsid w:val="008F7B8A"/>
    <w:rsid w:val="00905EC1"/>
    <w:rsid w:val="00916793"/>
    <w:rsid w:val="00917A9F"/>
    <w:rsid w:val="00925F11"/>
    <w:rsid w:val="009346D6"/>
    <w:rsid w:val="00934FDD"/>
    <w:rsid w:val="00940F54"/>
    <w:rsid w:val="00941AA1"/>
    <w:rsid w:val="00947DD2"/>
    <w:rsid w:val="00955F08"/>
    <w:rsid w:val="009666A1"/>
    <w:rsid w:val="00967248"/>
    <w:rsid w:val="00970349"/>
    <w:rsid w:val="00976A25"/>
    <w:rsid w:val="00976FAC"/>
    <w:rsid w:val="00977FCE"/>
    <w:rsid w:val="00982AA6"/>
    <w:rsid w:val="00986E95"/>
    <w:rsid w:val="00991EEB"/>
    <w:rsid w:val="009A2302"/>
    <w:rsid w:val="009A24AA"/>
    <w:rsid w:val="009A3FF0"/>
    <w:rsid w:val="009B469E"/>
    <w:rsid w:val="009B4AF5"/>
    <w:rsid w:val="009B59A2"/>
    <w:rsid w:val="009C027E"/>
    <w:rsid w:val="009D245D"/>
    <w:rsid w:val="009D2CD1"/>
    <w:rsid w:val="009D3F1E"/>
    <w:rsid w:val="009E59C9"/>
    <w:rsid w:val="009E6592"/>
    <w:rsid w:val="009F1A5E"/>
    <w:rsid w:val="009F318B"/>
    <w:rsid w:val="009F69E1"/>
    <w:rsid w:val="009F7B26"/>
    <w:rsid w:val="00A00212"/>
    <w:rsid w:val="00A04DD4"/>
    <w:rsid w:val="00A10714"/>
    <w:rsid w:val="00A13DD5"/>
    <w:rsid w:val="00A218F5"/>
    <w:rsid w:val="00A21F4C"/>
    <w:rsid w:val="00A240E7"/>
    <w:rsid w:val="00A24216"/>
    <w:rsid w:val="00A403FD"/>
    <w:rsid w:val="00A41C17"/>
    <w:rsid w:val="00A44C2B"/>
    <w:rsid w:val="00A455B1"/>
    <w:rsid w:val="00A66704"/>
    <w:rsid w:val="00A67D1A"/>
    <w:rsid w:val="00A7681E"/>
    <w:rsid w:val="00A76C78"/>
    <w:rsid w:val="00A81374"/>
    <w:rsid w:val="00A87506"/>
    <w:rsid w:val="00A879D1"/>
    <w:rsid w:val="00A93C20"/>
    <w:rsid w:val="00A944EE"/>
    <w:rsid w:val="00A95242"/>
    <w:rsid w:val="00A97DFE"/>
    <w:rsid w:val="00AA71CB"/>
    <w:rsid w:val="00AB3E0C"/>
    <w:rsid w:val="00AB50C1"/>
    <w:rsid w:val="00AB5C0F"/>
    <w:rsid w:val="00AB6D6E"/>
    <w:rsid w:val="00AC6161"/>
    <w:rsid w:val="00AD01A4"/>
    <w:rsid w:val="00AD24C6"/>
    <w:rsid w:val="00AE33FA"/>
    <w:rsid w:val="00AF3766"/>
    <w:rsid w:val="00AF770A"/>
    <w:rsid w:val="00B02E1D"/>
    <w:rsid w:val="00B042D4"/>
    <w:rsid w:val="00B06B94"/>
    <w:rsid w:val="00B115A5"/>
    <w:rsid w:val="00B21A5F"/>
    <w:rsid w:val="00B262E3"/>
    <w:rsid w:val="00B337AF"/>
    <w:rsid w:val="00B33BA3"/>
    <w:rsid w:val="00B374E7"/>
    <w:rsid w:val="00B43124"/>
    <w:rsid w:val="00B4665E"/>
    <w:rsid w:val="00B6010C"/>
    <w:rsid w:val="00B63855"/>
    <w:rsid w:val="00B6494B"/>
    <w:rsid w:val="00B64FA2"/>
    <w:rsid w:val="00B70E18"/>
    <w:rsid w:val="00B82037"/>
    <w:rsid w:val="00B827F2"/>
    <w:rsid w:val="00B86EFC"/>
    <w:rsid w:val="00BA179E"/>
    <w:rsid w:val="00BA2AFD"/>
    <w:rsid w:val="00BA3C9D"/>
    <w:rsid w:val="00BA46F0"/>
    <w:rsid w:val="00BB1A53"/>
    <w:rsid w:val="00BC1357"/>
    <w:rsid w:val="00BC1386"/>
    <w:rsid w:val="00BC4990"/>
    <w:rsid w:val="00BC7F5A"/>
    <w:rsid w:val="00BD20CF"/>
    <w:rsid w:val="00BE4074"/>
    <w:rsid w:val="00BF0E81"/>
    <w:rsid w:val="00BF3104"/>
    <w:rsid w:val="00BF36E3"/>
    <w:rsid w:val="00C00177"/>
    <w:rsid w:val="00C0198D"/>
    <w:rsid w:val="00C02551"/>
    <w:rsid w:val="00C0323D"/>
    <w:rsid w:val="00C1539E"/>
    <w:rsid w:val="00C206D6"/>
    <w:rsid w:val="00C26C55"/>
    <w:rsid w:val="00C34D51"/>
    <w:rsid w:val="00C352EA"/>
    <w:rsid w:val="00C3608D"/>
    <w:rsid w:val="00C45344"/>
    <w:rsid w:val="00C46F6F"/>
    <w:rsid w:val="00C50F1C"/>
    <w:rsid w:val="00C63A9F"/>
    <w:rsid w:val="00C6405C"/>
    <w:rsid w:val="00C640A3"/>
    <w:rsid w:val="00C64231"/>
    <w:rsid w:val="00C64FFC"/>
    <w:rsid w:val="00C74883"/>
    <w:rsid w:val="00C75951"/>
    <w:rsid w:val="00C84602"/>
    <w:rsid w:val="00C87AB0"/>
    <w:rsid w:val="00C9111A"/>
    <w:rsid w:val="00C96363"/>
    <w:rsid w:val="00CB1DD2"/>
    <w:rsid w:val="00CB2218"/>
    <w:rsid w:val="00CB5A4F"/>
    <w:rsid w:val="00CB7674"/>
    <w:rsid w:val="00CC4181"/>
    <w:rsid w:val="00CC49D8"/>
    <w:rsid w:val="00CD29E5"/>
    <w:rsid w:val="00CE0C83"/>
    <w:rsid w:val="00CE4E89"/>
    <w:rsid w:val="00CF4F75"/>
    <w:rsid w:val="00D0133B"/>
    <w:rsid w:val="00D02078"/>
    <w:rsid w:val="00D04AFD"/>
    <w:rsid w:val="00D0558C"/>
    <w:rsid w:val="00D07438"/>
    <w:rsid w:val="00D12A0A"/>
    <w:rsid w:val="00D17647"/>
    <w:rsid w:val="00D227F5"/>
    <w:rsid w:val="00D22F16"/>
    <w:rsid w:val="00D263D1"/>
    <w:rsid w:val="00D26904"/>
    <w:rsid w:val="00D33283"/>
    <w:rsid w:val="00D45B33"/>
    <w:rsid w:val="00D517E3"/>
    <w:rsid w:val="00D53E9D"/>
    <w:rsid w:val="00D56768"/>
    <w:rsid w:val="00D60155"/>
    <w:rsid w:val="00D60F7F"/>
    <w:rsid w:val="00D73EF9"/>
    <w:rsid w:val="00D74377"/>
    <w:rsid w:val="00D84D89"/>
    <w:rsid w:val="00D93929"/>
    <w:rsid w:val="00D964D2"/>
    <w:rsid w:val="00DA093D"/>
    <w:rsid w:val="00DA0F11"/>
    <w:rsid w:val="00DA22D9"/>
    <w:rsid w:val="00DA2F16"/>
    <w:rsid w:val="00DB3ED7"/>
    <w:rsid w:val="00DB5423"/>
    <w:rsid w:val="00DB7823"/>
    <w:rsid w:val="00DC14A4"/>
    <w:rsid w:val="00DC1727"/>
    <w:rsid w:val="00DC3E15"/>
    <w:rsid w:val="00DC544F"/>
    <w:rsid w:val="00DC6910"/>
    <w:rsid w:val="00DD0693"/>
    <w:rsid w:val="00DD2EDE"/>
    <w:rsid w:val="00DD3FA3"/>
    <w:rsid w:val="00DE7423"/>
    <w:rsid w:val="00E038D3"/>
    <w:rsid w:val="00E04065"/>
    <w:rsid w:val="00E11645"/>
    <w:rsid w:val="00E12BEE"/>
    <w:rsid w:val="00E218D3"/>
    <w:rsid w:val="00E263FA"/>
    <w:rsid w:val="00E33DAF"/>
    <w:rsid w:val="00E347BB"/>
    <w:rsid w:val="00E3586D"/>
    <w:rsid w:val="00E50596"/>
    <w:rsid w:val="00E53FE4"/>
    <w:rsid w:val="00E5650D"/>
    <w:rsid w:val="00E619A3"/>
    <w:rsid w:val="00E629A4"/>
    <w:rsid w:val="00E64460"/>
    <w:rsid w:val="00E7573E"/>
    <w:rsid w:val="00E76F2F"/>
    <w:rsid w:val="00E77431"/>
    <w:rsid w:val="00EA5817"/>
    <w:rsid w:val="00EB258E"/>
    <w:rsid w:val="00EB5506"/>
    <w:rsid w:val="00EB55EC"/>
    <w:rsid w:val="00EB619D"/>
    <w:rsid w:val="00EC7095"/>
    <w:rsid w:val="00ED4BE4"/>
    <w:rsid w:val="00EE1A69"/>
    <w:rsid w:val="00EE7B98"/>
    <w:rsid w:val="00EF481C"/>
    <w:rsid w:val="00F02178"/>
    <w:rsid w:val="00F04FCB"/>
    <w:rsid w:val="00F052CF"/>
    <w:rsid w:val="00F15ED1"/>
    <w:rsid w:val="00F2555C"/>
    <w:rsid w:val="00F312EC"/>
    <w:rsid w:val="00F37F66"/>
    <w:rsid w:val="00F42849"/>
    <w:rsid w:val="00F431DE"/>
    <w:rsid w:val="00F45FCA"/>
    <w:rsid w:val="00F463B3"/>
    <w:rsid w:val="00F622AE"/>
    <w:rsid w:val="00F66AD2"/>
    <w:rsid w:val="00F758C1"/>
    <w:rsid w:val="00F84A34"/>
    <w:rsid w:val="00F8620A"/>
    <w:rsid w:val="00F86526"/>
    <w:rsid w:val="00F914DC"/>
    <w:rsid w:val="00FA1744"/>
    <w:rsid w:val="00FA3063"/>
    <w:rsid w:val="00FA6A3A"/>
    <w:rsid w:val="00FB0CF8"/>
    <w:rsid w:val="00FB315C"/>
    <w:rsid w:val="00FC682F"/>
    <w:rsid w:val="00FC6EBC"/>
    <w:rsid w:val="00FC7588"/>
    <w:rsid w:val="00FC7785"/>
    <w:rsid w:val="00FD242A"/>
    <w:rsid w:val="00FD70F2"/>
    <w:rsid w:val="00FE23F6"/>
    <w:rsid w:val="00FE2C0B"/>
    <w:rsid w:val="00FF19EE"/>
    <w:rsid w:val="00FF6A84"/>
    <w:rsid w:val="00FF6C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57533"/>
  <w15:chartTrackingRefBased/>
  <w15:docId w15:val="{DDEDA1CD-6697-46BA-9190-B54C2D07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FC"/>
  </w:style>
  <w:style w:type="paragraph" w:styleId="Heading1">
    <w:name w:val="heading 1"/>
    <w:basedOn w:val="Normal"/>
    <w:next w:val="Normal"/>
    <w:link w:val="Heading1Char"/>
    <w:uiPriority w:val="9"/>
    <w:qFormat/>
    <w:rsid w:val="009B4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D24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72067A"/>
    <w:pPr>
      <w:keepNext/>
      <w:keepLines/>
      <w:spacing w:before="280" w:after="80"/>
      <w:outlineLvl w:val="2"/>
    </w:pPr>
    <w:rPr>
      <w:rFonts w:ascii="Calibri" w:eastAsia="Calibri" w:hAnsi="Calibri" w:cs="Calibri"/>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FFC"/>
  </w:style>
  <w:style w:type="paragraph" w:styleId="Footer">
    <w:name w:val="footer"/>
    <w:basedOn w:val="Normal"/>
    <w:link w:val="FooterChar"/>
    <w:uiPriority w:val="99"/>
    <w:unhideWhenUsed/>
    <w:rsid w:val="00C64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FFC"/>
  </w:style>
  <w:style w:type="paragraph" w:styleId="ListParagraph">
    <w:name w:val="List Paragraph"/>
    <w:basedOn w:val="Normal"/>
    <w:uiPriority w:val="34"/>
    <w:qFormat/>
    <w:rsid w:val="00C64FFC"/>
    <w:pPr>
      <w:ind w:left="720"/>
      <w:contextualSpacing/>
    </w:pPr>
  </w:style>
  <w:style w:type="table" w:styleId="TableGrid">
    <w:name w:val="Table Grid"/>
    <w:basedOn w:val="TableNormal"/>
    <w:uiPriority w:val="59"/>
    <w:rsid w:val="002901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01C1"/>
    <w:pPr>
      <w:spacing w:after="0" w:line="240" w:lineRule="auto"/>
    </w:pPr>
    <w:rPr>
      <w:lang w:val="en-US"/>
    </w:rPr>
  </w:style>
  <w:style w:type="paragraph" w:styleId="NormalWeb">
    <w:name w:val="Normal (Web)"/>
    <w:basedOn w:val="Normal"/>
    <w:uiPriority w:val="99"/>
    <w:unhideWhenUsed/>
    <w:rsid w:val="002901C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01E37"/>
    <w:rPr>
      <w:color w:val="0563C1" w:themeColor="hyperlink"/>
      <w:u w:val="single"/>
    </w:rPr>
  </w:style>
  <w:style w:type="character" w:styleId="FollowedHyperlink">
    <w:name w:val="FollowedHyperlink"/>
    <w:basedOn w:val="DefaultParagraphFont"/>
    <w:uiPriority w:val="99"/>
    <w:semiHidden/>
    <w:unhideWhenUsed/>
    <w:rsid w:val="00401E37"/>
    <w:rPr>
      <w:color w:val="954F72" w:themeColor="followedHyperlink"/>
      <w:u w:val="single"/>
    </w:rPr>
  </w:style>
  <w:style w:type="paragraph" w:styleId="Caption">
    <w:name w:val="caption"/>
    <w:basedOn w:val="Normal"/>
    <w:next w:val="Normal"/>
    <w:uiPriority w:val="35"/>
    <w:unhideWhenUsed/>
    <w:qFormat/>
    <w:rsid w:val="001A1A34"/>
    <w:pPr>
      <w:spacing w:after="200" w:line="240" w:lineRule="auto"/>
    </w:pPr>
    <w:rPr>
      <w:i/>
      <w:iCs/>
      <w:color w:val="44546A" w:themeColor="text2"/>
      <w:sz w:val="18"/>
      <w:szCs w:val="18"/>
      <w:lang w:val="en-US"/>
    </w:rPr>
  </w:style>
  <w:style w:type="character" w:styleId="PageNumber">
    <w:name w:val="page number"/>
    <w:basedOn w:val="DefaultParagraphFont"/>
    <w:uiPriority w:val="99"/>
    <w:semiHidden/>
    <w:unhideWhenUsed/>
    <w:rsid w:val="004B3FAA"/>
  </w:style>
  <w:style w:type="character" w:customStyle="1" w:styleId="Heading3Char">
    <w:name w:val="Heading 3 Char"/>
    <w:basedOn w:val="DefaultParagraphFont"/>
    <w:link w:val="Heading3"/>
    <w:rsid w:val="0072067A"/>
    <w:rPr>
      <w:rFonts w:ascii="Calibri" w:eastAsia="Calibri" w:hAnsi="Calibri" w:cs="Calibri"/>
      <w:b/>
      <w:sz w:val="28"/>
      <w:szCs w:val="28"/>
      <w:lang w:eastAsia="en-GB"/>
    </w:rPr>
  </w:style>
  <w:style w:type="character" w:styleId="CommentReference">
    <w:name w:val="annotation reference"/>
    <w:basedOn w:val="DefaultParagraphFont"/>
    <w:uiPriority w:val="99"/>
    <w:semiHidden/>
    <w:unhideWhenUsed/>
    <w:rsid w:val="0072067A"/>
    <w:rPr>
      <w:sz w:val="16"/>
      <w:szCs w:val="16"/>
    </w:rPr>
  </w:style>
  <w:style w:type="paragraph" w:styleId="CommentText">
    <w:name w:val="annotation text"/>
    <w:basedOn w:val="Normal"/>
    <w:link w:val="CommentTextChar"/>
    <w:uiPriority w:val="99"/>
    <w:semiHidden/>
    <w:unhideWhenUsed/>
    <w:rsid w:val="0072067A"/>
    <w:pPr>
      <w:spacing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72067A"/>
    <w:rPr>
      <w:rFonts w:ascii="Calibri" w:eastAsia="Calibri" w:hAnsi="Calibri" w:cs="Calibri"/>
      <w:sz w:val="20"/>
      <w:szCs w:val="20"/>
      <w:lang w:eastAsia="en-GB"/>
    </w:rPr>
  </w:style>
  <w:style w:type="paragraph" w:styleId="BalloonText">
    <w:name w:val="Balloon Text"/>
    <w:basedOn w:val="Normal"/>
    <w:link w:val="BalloonTextChar"/>
    <w:uiPriority w:val="99"/>
    <w:semiHidden/>
    <w:unhideWhenUsed/>
    <w:rsid w:val="00735F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218D3"/>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218D3"/>
    <w:rPr>
      <w:rFonts w:ascii="Calibri" w:eastAsia="Calibri" w:hAnsi="Calibri" w:cs="Calibri"/>
      <w:b/>
      <w:bCs/>
      <w:sz w:val="20"/>
      <w:szCs w:val="20"/>
      <w:lang w:eastAsia="en-GB"/>
    </w:rPr>
  </w:style>
  <w:style w:type="character" w:customStyle="1" w:styleId="Heading2Char">
    <w:name w:val="Heading 2 Char"/>
    <w:basedOn w:val="DefaultParagraphFont"/>
    <w:link w:val="Heading2"/>
    <w:uiPriority w:val="9"/>
    <w:semiHidden/>
    <w:rsid w:val="00FD242A"/>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3470C"/>
    <w:rPr>
      <w:color w:val="605E5C"/>
      <w:shd w:val="clear" w:color="auto" w:fill="E1DFDD"/>
    </w:rPr>
  </w:style>
  <w:style w:type="character" w:customStyle="1" w:styleId="Heading1Char">
    <w:name w:val="Heading 1 Char"/>
    <w:basedOn w:val="DefaultParagraphFont"/>
    <w:link w:val="Heading1"/>
    <w:uiPriority w:val="9"/>
    <w:rsid w:val="009B4AF5"/>
    <w:rPr>
      <w:rFonts w:asciiTheme="majorHAnsi" w:eastAsiaTheme="majorEastAsia" w:hAnsiTheme="majorHAnsi" w:cstheme="majorBidi"/>
      <w:color w:val="2F5496" w:themeColor="accent1" w:themeShade="BF"/>
      <w:sz w:val="32"/>
      <w:szCs w:val="32"/>
    </w:rPr>
  </w:style>
  <w:style w:type="character" w:customStyle="1" w:styleId="a-size-large">
    <w:name w:val="a-size-large"/>
    <w:basedOn w:val="DefaultParagraphFont"/>
    <w:rsid w:val="00637603"/>
  </w:style>
  <w:style w:type="character" w:customStyle="1" w:styleId="apple-converted-space">
    <w:name w:val="apple-converted-space"/>
    <w:basedOn w:val="DefaultParagraphFont"/>
    <w:rsid w:val="00637603"/>
  </w:style>
  <w:style w:type="character" w:customStyle="1" w:styleId="style-scope">
    <w:name w:val="style-scope"/>
    <w:basedOn w:val="DefaultParagraphFont"/>
    <w:rsid w:val="00136C64"/>
  </w:style>
  <w:style w:type="paragraph" w:customStyle="1" w:styleId="xmsonormal">
    <w:name w:val="x_msonormal"/>
    <w:basedOn w:val="Normal"/>
    <w:rsid w:val="00136C6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1645">
      <w:bodyDiv w:val="1"/>
      <w:marLeft w:val="0"/>
      <w:marRight w:val="0"/>
      <w:marTop w:val="0"/>
      <w:marBottom w:val="0"/>
      <w:divBdr>
        <w:top w:val="none" w:sz="0" w:space="0" w:color="auto"/>
        <w:left w:val="none" w:sz="0" w:space="0" w:color="auto"/>
        <w:bottom w:val="none" w:sz="0" w:space="0" w:color="auto"/>
        <w:right w:val="none" w:sz="0" w:space="0" w:color="auto"/>
      </w:divBdr>
    </w:div>
    <w:div w:id="65958866">
      <w:bodyDiv w:val="1"/>
      <w:marLeft w:val="0"/>
      <w:marRight w:val="0"/>
      <w:marTop w:val="0"/>
      <w:marBottom w:val="0"/>
      <w:divBdr>
        <w:top w:val="none" w:sz="0" w:space="0" w:color="auto"/>
        <w:left w:val="none" w:sz="0" w:space="0" w:color="auto"/>
        <w:bottom w:val="none" w:sz="0" w:space="0" w:color="auto"/>
        <w:right w:val="none" w:sz="0" w:space="0" w:color="auto"/>
      </w:divBdr>
    </w:div>
    <w:div w:id="94599597">
      <w:bodyDiv w:val="1"/>
      <w:marLeft w:val="0"/>
      <w:marRight w:val="0"/>
      <w:marTop w:val="0"/>
      <w:marBottom w:val="0"/>
      <w:divBdr>
        <w:top w:val="none" w:sz="0" w:space="0" w:color="auto"/>
        <w:left w:val="none" w:sz="0" w:space="0" w:color="auto"/>
        <w:bottom w:val="none" w:sz="0" w:space="0" w:color="auto"/>
        <w:right w:val="none" w:sz="0" w:space="0" w:color="auto"/>
      </w:divBdr>
      <w:divsChild>
        <w:div w:id="2098136228">
          <w:marLeft w:val="0"/>
          <w:marRight w:val="0"/>
          <w:marTop w:val="0"/>
          <w:marBottom w:val="0"/>
          <w:divBdr>
            <w:top w:val="none" w:sz="0" w:space="0" w:color="auto"/>
            <w:left w:val="none" w:sz="0" w:space="0" w:color="auto"/>
            <w:bottom w:val="none" w:sz="0" w:space="0" w:color="auto"/>
            <w:right w:val="none" w:sz="0" w:space="0" w:color="auto"/>
          </w:divBdr>
          <w:divsChild>
            <w:div w:id="943073846">
              <w:marLeft w:val="0"/>
              <w:marRight w:val="0"/>
              <w:marTop w:val="0"/>
              <w:marBottom w:val="0"/>
              <w:divBdr>
                <w:top w:val="none" w:sz="0" w:space="0" w:color="auto"/>
                <w:left w:val="none" w:sz="0" w:space="0" w:color="auto"/>
                <w:bottom w:val="none" w:sz="0" w:space="0" w:color="auto"/>
                <w:right w:val="none" w:sz="0" w:space="0" w:color="auto"/>
              </w:divBdr>
              <w:divsChild>
                <w:div w:id="7190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4061">
      <w:bodyDiv w:val="1"/>
      <w:marLeft w:val="0"/>
      <w:marRight w:val="0"/>
      <w:marTop w:val="0"/>
      <w:marBottom w:val="0"/>
      <w:divBdr>
        <w:top w:val="none" w:sz="0" w:space="0" w:color="auto"/>
        <w:left w:val="none" w:sz="0" w:space="0" w:color="auto"/>
        <w:bottom w:val="none" w:sz="0" w:space="0" w:color="auto"/>
        <w:right w:val="none" w:sz="0" w:space="0" w:color="auto"/>
      </w:divBdr>
    </w:div>
    <w:div w:id="318968249">
      <w:bodyDiv w:val="1"/>
      <w:marLeft w:val="0"/>
      <w:marRight w:val="0"/>
      <w:marTop w:val="0"/>
      <w:marBottom w:val="0"/>
      <w:divBdr>
        <w:top w:val="none" w:sz="0" w:space="0" w:color="auto"/>
        <w:left w:val="none" w:sz="0" w:space="0" w:color="auto"/>
        <w:bottom w:val="none" w:sz="0" w:space="0" w:color="auto"/>
        <w:right w:val="none" w:sz="0" w:space="0" w:color="auto"/>
      </w:divBdr>
    </w:div>
    <w:div w:id="332345048">
      <w:bodyDiv w:val="1"/>
      <w:marLeft w:val="0"/>
      <w:marRight w:val="0"/>
      <w:marTop w:val="0"/>
      <w:marBottom w:val="0"/>
      <w:divBdr>
        <w:top w:val="none" w:sz="0" w:space="0" w:color="auto"/>
        <w:left w:val="none" w:sz="0" w:space="0" w:color="auto"/>
        <w:bottom w:val="none" w:sz="0" w:space="0" w:color="auto"/>
        <w:right w:val="none" w:sz="0" w:space="0" w:color="auto"/>
      </w:divBdr>
      <w:divsChild>
        <w:div w:id="422607868">
          <w:marLeft w:val="0"/>
          <w:marRight w:val="0"/>
          <w:marTop w:val="0"/>
          <w:marBottom w:val="0"/>
          <w:divBdr>
            <w:top w:val="none" w:sz="0" w:space="0" w:color="auto"/>
            <w:left w:val="none" w:sz="0" w:space="0" w:color="auto"/>
            <w:bottom w:val="none" w:sz="0" w:space="0" w:color="auto"/>
            <w:right w:val="none" w:sz="0" w:space="0" w:color="auto"/>
          </w:divBdr>
        </w:div>
      </w:divsChild>
    </w:div>
    <w:div w:id="503714386">
      <w:bodyDiv w:val="1"/>
      <w:marLeft w:val="0"/>
      <w:marRight w:val="0"/>
      <w:marTop w:val="0"/>
      <w:marBottom w:val="0"/>
      <w:divBdr>
        <w:top w:val="none" w:sz="0" w:space="0" w:color="auto"/>
        <w:left w:val="none" w:sz="0" w:space="0" w:color="auto"/>
        <w:bottom w:val="none" w:sz="0" w:space="0" w:color="auto"/>
        <w:right w:val="none" w:sz="0" w:space="0" w:color="auto"/>
      </w:divBdr>
      <w:divsChild>
        <w:div w:id="447894504">
          <w:marLeft w:val="0"/>
          <w:marRight w:val="0"/>
          <w:marTop w:val="0"/>
          <w:marBottom w:val="0"/>
          <w:divBdr>
            <w:top w:val="none" w:sz="0" w:space="0" w:color="auto"/>
            <w:left w:val="none" w:sz="0" w:space="0" w:color="auto"/>
            <w:bottom w:val="none" w:sz="0" w:space="0" w:color="auto"/>
            <w:right w:val="none" w:sz="0" w:space="0" w:color="auto"/>
          </w:divBdr>
        </w:div>
      </w:divsChild>
    </w:div>
    <w:div w:id="549657138">
      <w:bodyDiv w:val="1"/>
      <w:marLeft w:val="0"/>
      <w:marRight w:val="0"/>
      <w:marTop w:val="0"/>
      <w:marBottom w:val="0"/>
      <w:divBdr>
        <w:top w:val="none" w:sz="0" w:space="0" w:color="auto"/>
        <w:left w:val="none" w:sz="0" w:space="0" w:color="auto"/>
        <w:bottom w:val="none" w:sz="0" w:space="0" w:color="auto"/>
        <w:right w:val="none" w:sz="0" w:space="0" w:color="auto"/>
      </w:divBdr>
    </w:div>
    <w:div w:id="834078105">
      <w:bodyDiv w:val="1"/>
      <w:marLeft w:val="0"/>
      <w:marRight w:val="0"/>
      <w:marTop w:val="0"/>
      <w:marBottom w:val="0"/>
      <w:divBdr>
        <w:top w:val="none" w:sz="0" w:space="0" w:color="auto"/>
        <w:left w:val="none" w:sz="0" w:space="0" w:color="auto"/>
        <w:bottom w:val="none" w:sz="0" w:space="0" w:color="auto"/>
        <w:right w:val="none" w:sz="0" w:space="0" w:color="auto"/>
      </w:divBdr>
    </w:div>
    <w:div w:id="1747606673">
      <w:bodyDiv w:val="1"/>
      <w:marLeft w:val="0"/>
      <w:marRight w:val="0"/>
      <w:marTop w:val="0"/>
      <w:marBottom w:val="0"/>
      <w:divBdr>
        <w:top w:val="none" w:sz="0" w:space="0" w:color="auto"/>
        <w:left w:val="none" w:sz="0" w:space="0" w:color="auto"/>
        <w:bottom w:val="none" w:sz="0" w:space="0" w:color="auto"/>
        <w:right w:val="none" w:sz="0" w:space="0" w:color="auto"/>
      </w:divBdr>
      <w:divsChild>
        <w:div w:id="45568312">
          <w:marLeft w:val="0"/>
          <w:marRight w:val="0"/>
          <w:marTop w:val="0"/>
          <w:marBottom w:val="0"/>
          <w:divBdr>
            <w:top w:val="none" w:sz="0" w:space="0" w:color="auto"/>
            <w:left w:val="none" w:sz="0" w:space="0" w:color="auto"/>
            <w:bottom w:val="none" w:sz="0" w:space="0" w:color="auto"/>
            <w:right w:val="none" w:sz="0" w:space="0" w:color="auto"/>
          </w:divBdr>
          <w:divsChild>
            <w:div w:id="95904408">
              <w:marLeft w:val="0"/>
              <w:marRight w:val="0"/>
              <w:marTop w:val="0"/>
              <w:marBottom w:val="0"/>
              <w:divBdr>
                <w:top w:val="none" w:sz="0" w:space="0" w:color="auto"/>
                <w:left w:val="none" w:sz="0" w:space="0" w:color="auto"/>
                <w:bottom w:val="none" w:sz="0" w:space="0" w:color="auto"/>
                <w:right w:val="none" w:sz="0" w:space="0" w:color="auto"/>
              </w:divBdr>
              <w:divsChild>
                <w:div w:id="1530529422">
                  <w:marLeft w:val="0"/>
                  <w:marRight w:val="0"/>
                  <w:marTop w:val="195"/>
                  <w:marBottom w:val="0"/>
                  <w:divBdr>
                    <w:top w:val="none" w:sz="0" w:space="0" w:color="auto"/>
                    <w:left w:val="none" w:sz="0" w:space="0" w:color="auto"/>
                    <w:bottom w:val="none" w:sz="0" w:space="0" w:color="auto"/>
                    <w:right w:val="none" w:sz="0" w:space="0" w:color="auto"/>
                  </w:divBdr>
                  <w:divsChild>
                    <w:div w:id="1567106380">
                      <w:marLeft w:val="0"/>
                      <w:marRight w:val="0"/>
                      <w:marTop w:val="0"/>
                      <w:marBottom w:val="0"/>
                      <w:divBdr>
                        <w:top w:val="none" w:sz="0" w:space="0" w:color="auto"/>
                        <w:left w:val="none" w:sz="0" w:space="0" w:color="auto"/>
                        <w:bottom w:val="none" w:sz="0" w:space="0" w:color="auto"/>
                        <w:right w:val="none" w:sz="0" w:space="0" w:color="auto"/>
                      </w:divBdr>
                      <w:divsChild>
                        <w:div w:id="418645655">
                          <w:marLeft w:val="0"/>
                          <w:marRight w:val="0"/>
                          <w:marTop w:val="0"/>
                          <w:marBottom w:val="0"/>
                          <w:divBdr>
                            <w:top w:val="none" w:sz="0" w:space="0" w:color="auto"/>
                            <w:left w:val="none" w:sz="0" w:space="0" w:color="auto"/>
                            <w:bottom w:val="none" w:sz="0" w:space="0" w:color="auto"/>
                            <w:right w:val="none" w:sz="0" w:space="0" w:color="auto"/>
                          </w:divBdr>
                          <w:divsChild>
                            <w:div w:id="1227380843">
                              <w:marLeft w:val="0"/>
                              <w:marRight w:val="0"/>
                              <w:marTop w:val="0"/>
                              <w:marBottom w:val="0"/>
                              <w:divBdr>
                                <w:top w:val="none" w:sz="0" w:space="0" w:color="auto"/>
                                <w:left w:val="none" w:sz="0" w:space="0" w:color="auto"/>
                                <w:bottom w:val="none" w:sz="0" w:space="0" w:color="auto"/>
                                <w:right w:val="none" w:sz="0" w:space="0" w:color="auto"/>
                              </w:divBdr>
                              <w:divsChild>
                                <w:div w:id="1416704602">
                                  <w:marLeft w:val="0"/>
                                  <w:marRight w:val="0"/>
                                  <w:marTop w:val="0"/>
                                  <w:marBottom w:val="0"/>
                                  <w:divBdr>
                                    <w:top w:val="none" w:sz="0" w:space="0" w:color="auto"/>
                                    <w:left w:val="none" w:sz="0" w:space="0" w:color="auto"/>
                                    <w:bottom w:val="none" w:sz="0" w:space="0" w:color="auto"/>
                                    <w:right w:val="none" w:sz="0" w:space="0" w:color="auto"/>
                                  </w:divBdr>
                                  <w:divsChild>
                                    <w:div w:id="1236009793">
                                      <w:marLeft w:val="0"/>
                                      <w:marRight w:val="0"/>
                                      <w:marTop w:val="0"/>
                                      <w:marBottom w:val="0"/>
                                      <w:divBdr>
                                        <w:top w:val="none" w:sz="0" w:space="0" w:color="auto"/>
                                        <w:left w:val="none" w:sz="0" w:space="0" w:color="auto"/>
                                        <w:bottom w:val="none" w:sz="0" w:space="0" w:color="auto"/>
                                        <w:right w:val="none" w:sz="0" w:space="0" w:color="auto"/>
                                      </w:divBdr>
                                      <w:divsChild>
                                        <w:div w:id="1752585561">
                                          <w:marLeft w:val="0"/>
                                          <w:marRight w:val="0"/>
                                          <w:marTop w:val="90"/>
                                          <w:marBottom w:val="0"/>
                                          <w:divBdr>
                                            <w:top w:val="none" w:sz="0" w:space="0" w:color="auto"/>
                                            <w:left w:val="none" w:sz="0" w:space="0" w:color="auto"/>
                                            <w:bottom w:val="none" w:sz="0" w:space="0" w:color="auto"/>
                                            <w:right w:val="none" w:sz="0" w:space="0" w:color="auto"/>
                                          </w:divBdr>
                                          <w:divsChild>
                                            <w:div w:id="1414475395">
                                              <w:marLeft w:val="0"/>
                                              <w:marRight w:val="0"/>
                                              <w:marTop w:val="0"/>
                                              <w:marBottom w:val="0"/>
                                              <w:divBdr>
                                                <w:top w:val="none" w:sz="0" w:space="0" w:color="auto"/>
                                                <w:left w:val="none" w:sz="0" w:space="0" w:color="auto"/>
                                                <w:bottom w:val="none" w:sz="0" w:space="0" w:color="auto"/>
                                                <w:right w:val="none" w:sz="0" w:space="0" w:color="auto"/>
                                              </w:divBdr>
                                              <w:divsChild>
                                                <w:div w:id="1960601629">
                                                  <w:marLeft w:val="0"/>
                                                  <w:marRight w:val="0"/>
                                                  <w:marTop w:val="0"/>
                                                  <w:marBottom w:val="0"/>
                                                  <w:divBdr>
                                                    <w:top w:val="none" w:sz="0" w:space="0" w:color="auto"/>
                                                    <w:left w:val="none" w:sz="0" w:space="0" w:color="auto"/>
                                                    <w:bottom w:val="none" w:sz="0" w:space="0" w:color="auto"/>
                                                    <w:right w:val="none" w:sz="0" w:space="0" w:color="auto"/>
                                                  </w:divBdr>
                                                  <w:divsChild>
                                                    <w:div w:id="693924014">
                                                      <w:marLeft w:val="0"/>
                                                      <w:marRight w:val="0"/>
                                                      <w:marTop w:val="0"/>
                                                      <w:marBottom w:val="180"/>
                                                      <w:divBdr>
                                                        <w:top w:val="none" w:sz="0" w:space="0" w:color="auto"/>
                                                        <w:left w:val="none" w:sz="0" w:space="0" w:color="auto"/>
                                                        <w:bottom w:val="none" w:sz="0" w:space="0" w:color="auto"/>
                                                        <w:right w:val="none" w:sz="0" w:space="0" w:color="auto"/>
                                                      </w:divBdr>
                                                      <w:divsChild>
                                                        <w:div w:id="434400485">
                                                          <w:marLeft w:val="0"/>
                                                          <w:marRight w:val="0"/>
                                                          <w:marTop w:val="0"/>
                                                          <w:marBottom w:val="0"/>
                                                          <w:divBdr>
                                                            <w:top w:val="none" w:sz="0" w:space="0" w:color="auto"/>
                                                            <w:left w:val="none" w:sz="0" w:space="0" w:color="auto"/>
                                                            <w:bottom w:val="none" w:sz="0" w:space="0" w:color="auto"/>
                                                            <w:right w:val="none" w:sz="0" w:space="0" w:color="auto"/>
                                                          </w:divBdr>
                                                          <w:divsChild>
                                                            <w:div w:id="462620927">
                                                              <w:marLeft w:val="0"/>
                                                              <w:marRight w:val="0"/>
                                                              <w:marTop w:val="0"/>
                                                              <w:marBottom w:val="0"/>
                                                              <w:divBdr>
                                                                <w:top w:val="none" w:sz="0" w:space="0" w:color="auto"/>
                                                                <w:left w:val="none" w:sz="0" w:space="0" w:color="auto"/>
                                                                <w:bottom w:val="none" w:sz="0" w:space="0" w:color="auto"/>
                                                                <w:right w:val="none" w:sz="0" w:space="0" w:color="auto"/>
                                                              </w:divBdr>
                                                              <w:divsChild>
                                                                <w:div w:id="779376947">
                                                                  <w:marLeft w:val="0"/>
                                                                  <w:marRight w:val="0"/>
                                                                  <w:marTop w:val="0"/>
                                                                  <w:marBottom w:val="0"/>
                                                                  <w:divBdr>
                                                                    <w:top w:val="none" w:sz="0" w:space="0" w:color="auto"/>
                                                                    <w:left w:val="none" w:sz="0" w:space="0" w:color="auto"/>
                                                                    <w:bottom w:val="none" w:sz="0" w:space="0" w:color="auto"/>
                                                                    <w:right w:val="none" w:sz="0" w:space="0" w:color="auto"/>
                                                                  </w:divBdr>
                                                                  <w:divsChild>
                                                                    <w:div w:id="1232695452">
                                                                      <w:marLeft w:val="0"/>
                                                                      <w:marRight w:val="0"/>
                                                                      <w:marTop w:val="0"/>
                                                                      <w:marBottom w:val="0"/>
                                                                      <w:divBdr>
                                                                        <w:top w:val="none" w:sz="0" w:space="0" w:color="auto"/>
                                                                        <w:left w:val="none" w:sz="0" w:space="0" w:color="auto"/>
                                                                        <w:bottom w:val="none" w:sz="0" w:space="0" w:color="auto"/>
                                                                        <w:right w:val="none" w:sz="0" w:space="0" w:color="auto"/>
                                                                      </w:divBdr>
                                                                      <w:divsChild>
                                                                        <w:div w:id="1673413762">
                                                                          <w:marLeft w:val="0"/>
                                                                          <w:marRight w:val="0"/>
                                                                          <w:marTop w:val="0"/>
                                                                          <w:marBottom w:val="0"/>
                                                                          <w:divBdr>
                                                                            <w:top w:val="none" w:sz="0" w:space="0" w:color="auto"/>
                                                                            <w:left w:val="none" w:sz="0" w:space="0" w:color="auto"/>
                                                                            <w:bottom w:val="none" w:sz="0" w:space="0" w:color="auto"/>
                                                                            <w:right w:val="none" w:sz="0" w:space="0" w:color="auto"/>
                                                                          </w:divBdr>
                                                                          <w:divsChild>
                                                                            <w:div w:id="4342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865656">
      <w:bodyDiv w:val="1"/>
      <w:marLeft w:val="0"/>
      <w:marRight w:val="0"/>
      <w:marTop w:val="0"/>
      <w:marBottom w:val="0"/>
      <w:divBdr>
        <w:top w:val="none" w:sz="0" w:space="0" w:color="auto"/>
        <w:left w:val="none" w:sz="0" w:space="0" w:color="auto"/>
        <w:bottom w:val="none" w:sz="0" w:space="0" w:color="auto"/>
        <w:right w:val="none" w:sz="0" w:space="0" w:color="auto"/>
      </w:divBdr>
      <w:divsChild>
        <w:div w:id="2059165275">
          <w:marLeft w:val="0"/>
          <w:marRight w:val="0"/>
          <w:marTop w:val="0"/>
          <w:marBottom w:val="0"/>
          <w:divBdr>
            <w:top w:val="none" w:sz="0" w:space="0" w:color="auto"/>
            <w:left w:val="none" w:sz="0" w:space="0" w:color="auto"/>
            <w:bottom w:val="none" w:sz="0" w:space="0" w:color="auto"/>
            <w:right w:val="none" w:sz="0" w:space="0" w:color="auto"/>
          </w:divBdr>
          <w:divsChild>
            <w:div w:id="724527978">
              <w:marLeft w:val="0"/>
              <w:marRight w:val="0"/>
              <w:marTop w:val="0"/>
              <w:marBottom w:val="0"/>
              <w:divBdr>
                <w:top w:val="none" w:sz="0" w:space="0" w:color="auto"/>
                <w:left w:val="none" w:sz="0" w:space="0" w:color="auto"/>
                <w:bottom w:val="none" w:sz="0" w:space="0" w:color="auto"/>
                <w:right w:val="none" w:sz="0" w:space="0" w:color="auto"/>
              </w:divBdr>
              <w:divsChild>
                <w:div w:id="18722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minutephysics" TargetMode="External"/><Relationship Id="rId18" Type="http://schemas.openxmlformats.org/officeDocument/2006/relationships/hyperlink" Target="https://www.youtube.com/user/1veritasium" TargetMode="External"/><Relationship Id="rId26" Type="http://schemas.openxmlformats.org/officeDocument/2006/relationships/hyperlink" Target="https://www.waterstones.com/books/search/term/moondust++in+search+of+the+men+who+fell+to+earth" TargetMode="External"/><Relationship Id="rId39" Type="http://schemas.openxmlformats.org/officeDocument/2006/relationships/image" Target="media/image10.jpg"/><Relationship Id="rId21" Type="http://schemas.openxmlformats.org/officeDocument/2006/relationships/hyperlink" Target="https://www.youtube.com/user/scishow" TargetMode="External"/><Relationship Id="rId34" Type="http://schemas.openxmlformats.org/officeDocument/2006/relationships/hyperlink" Target="https://www.youtube.com/watch?v=Gtp51eZkwoI"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s://www.youtube.com/user/tdarnell" TargetMode="External"/><Relationship Id="rId25" Type="http://schemas.openxmlformats.org/officeDocument/2006/relationships/image" Target="media/image4.tmp"/><Relationship Id="rId33" Type="http://schemas.openxmlformats.org/officeDocument/2006/relationships/hyperlink" Target="https://www.youtube.com/user/minutephysics" TargetMode="Externa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youtube.com/user/physicswoman" TargetMode="External"/><Relationship Id="rId20" Type="http://schemas.openxmlformats.org/officeDocument/2006/relationships/hyperlink" Target="https://www.youtube.com/user/destinws2" TargetMode="External"/><Relationship Id="rId29" Type="http://schemas.openxmlformats.org/officeDocument/2006/relationships/image" Target="media/image6.tmp"/><Relationship Id="rId41" Type="http://schemas.openxmlformats.org/officeDocument/2006/relationships/image" Target="media/image12.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aterstones.com/books/search/term/surely+youre+joking+mr+feynman++adventures+of+a+curious+character" TargetMode="External"/><Relationship Id="rId32" Type="http://schemas.openxmlformats.org/officeDocument/2006/relationships/hyperlink" Target="https://www.waterstones.com/book/thing-explainer/randall-munroe/9781473620919" TargetMode="External"/><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image" Target="media/image16.png"/><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channel/UCZzatyx-xC-Dl_VVUVHYDYw" TargetMode="External"/><Relationship Id="rId23" Type="http://schemas.openxmlformats.org/officeDocument/2006/relationships/image" Target="media/image3.tmp"/><Relationship Id="rId28" Type="http://schemas.openxmlformats.org/officeDocument/2006/relationships/hyperlink" Target="https://www.waterstones.com/book/quantum-theory-cannot-hurt-you/marcus-chown/9780571315024" TargetMode="External"/><Relationship Id="rId36" Type="http://schemas.openxmlformats.org/officeDocument/2006/relationships/hyperlink" Target="https://www.youtube.com/watch?v=LyqleIxXTpw" TargetMode="External"/><Relationship Id="rId49" Type="http://schemas.openxmlformats.org/officeDocument/2006/relationships/image" Target="media/image20.jpg"/><Relationship Id="rId10" Type="http://schemas.openxmlformats.org/officeDocument/2006/relationships/image" Target="media/image1.png"/><Relationship Id="rId19" Type="http://schemas.openxmlformats.org/officeDocument/2006/relationships/hyperlink" Target="https://www.youtube.com/user/Kurzgesagt" TargetMode="External"/><Relationship Id="rId31" Type="http://schemas.openxmlformats.org/officeDocument/2006/relationships/image" Target="media/image7.png"/><Relationship Id="rId44" Type="http://schemas.openxmlformats.org/officeDocument/2006/relationships/image" Target="media/image15.jpg"/><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user/khanacademy/featured" TargetMode="External"/><Relationship Id="rId22" Type="http://schemas.openxmlformats.org/officeDocument/2006/relationships/hyperlink" Target="https://www.youtube.com/user/crashcourse" TargetMode="External"/><Relationship Id="rId27" Type="http://schemas.openxmlformats.org/officeDocument/2006/relationships/image" Target="media/image5.png"/><Relationship Id="rId30" Type="http://schemas.openxmlformats.org/officeDocument/2006/relationships/hyperlink" Target="https://www.waterstones.com/books/search/term/a+short+history+of+nearly+everything" TargetMode="External"/><Relationship Id="rId35" Type="http://schemas.openxmlformats.org/officeDocument/2006/relationships/hyperlink" Target="http://www.nasa.gov/multimedia/nasatv/" TargetMode="External"/><Relationship Id="rId43" Type="http://schemas.openxmlformats.org/officeDocument/2006/relationships/image" Target="media/image14.jp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dkit.ie.libguides.com/harvard/citing-referencin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7868c6-9990-46b7-959b-fc1cf0d625f4">
      <Terms xmlns="http://schemas.microsoft.com/office/infopath/2007/PartnerControls"/>
    </lcf76f155ced4ddcb4097134ff3c332f>
    <TaxCatchAll xmlns="eb68871d-d803-4897-8efc-9b4a25d53c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7EE89D9D40234B893C9D98ECF56024" ma:contentTypeVersion="18" ma:contentTypeDescription="Create a new document." ma:contentTypeScope="" ma:versionID="3b35db53f9edf486c3fc811677b3e729">
  <xsd:schema xmlns:xsd="http://www.w3.org/2001/XMLSchema" xmlns:xs="http://www.w3.org/2001/XMLSchema" xmlns:p="http://schemas.microsoft.com/office/2006/metadata/properties" xmlns:ns2="e77868c6-9990-46b7-959b-fc1cf0d625f4" xmlns:ns3="eb68871d-d803-4897-8efc-9b4a25d53c43" targetNamespace="http://schemas.microsoft.com/office/2006/metadata/properties" ma:root="true" ma:fieldsID="d90ff60b3f13d8761294113029c0b6d8" ns2:_="" ns3:_="">
    <xsd:import namespace="e77868c6-9990-46b7-959b-fc1cf0d625f4"/>
    <xsd:import namespace="eb68871d-d803-4897-8efc-9b4a25d53c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868c6-9990-46b7-959b-fc1cf0d62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a97ece-f7fd-42a3-b24a-437e04167cb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68871d-d803-4897-8efc-9b4a25d53c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d7398b-49db-49db-b54c-1fd02e33b832}" ma:internalName="TaxCatchAll" ma:showField="CatchAllData" ma:web="eb68871d-d803-4897-8efc-9b4a25d53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6952A-90EC-4F44-92E0-28F40157341C}">
  <ds:schemaRefs>
    <ds:schemaRef ds:uri="http://schemas.microsoft.com/office/2006/metadata/properties"/>
    <ds:schemaRef ds:uri="http://schemas.microsoft.com/office/infopath/2007/PartnerControls"/>
    <ds:schemaRef ds:uri="e77868c6-9990-46b7-959b-fc1cf0d625f4"/>
    <ds:schemaRef ds:uri="eb68871d-d803-4897-8efc-9b4a25d53c43"/>
  </ds:schemaRefs>
</ds:datastoreItem>
</file>

<file path=customXml/itemProps2.xml><?xml version="1.0" encoding="utf-8"?>
<ds:datastoreItem xmlns:ds="http://schemas.openxmlformats.org/officeDocument/2006/customXml" ds:itemID="{91B3C396-3637-4A6E-BD0F-E2C2DCEEA2D0}">
  <ds:schemaRefs>
    <ds:schemaRef ds:uri="http://schemas.microsoft.com/sharepoint/v3/contenttype/forms"/>
  </ds:schemaRefs>
</ds:datastoreItem>
</file>

<file path=customXml/itemProps3.xml><?xml version="1.0" encoding="utf-8"?>
<ds:datastoreItem xmlns:ds="http://schemas.openxmlformats.org/officeDocument/2006/customXml" ds:itemID="{BD2D7C73-41BD-4D59-BD98-B241B5523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868c6-9990-46b7-959b-fc1cf0d625f4"/>
    <ds:schemaRef ds:uri="eb68871d-d803-4897-8efc-9b4a25d53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4435</Words>
  <Characters>25283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Thomas Hoskins</cp:lastModifiedBy>
  <cp:revision>3</cp:revision>
  <cp:lastPrinted>2024-06-24T13:42:00Z</cp:lastPrinted>
  <dcterms:created xsi:type="dcterms:W3CDTF">2024-06-24T15:52:00Z</dcterms:created>
  <dcterms:modified xsi:type="dcterms:W3CDTF">2024-06-24T15:54:00Z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0x010100947EE89D9D40234B893C9D98ECF56024</vt:lpwstr>
  </property>
  <property fmtid="{D5CDD505-2E9C-101B-9397-08002B2CF9AE}" pid="3" name="MediaServiceImageTags">
    <vt:lpwstr/>
  </property>
</Properties>
</file>